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AE7D5" w14:textId="2C87CBE8" w:rsidR="00922E75" w:rsidRPr="00922E75" w:rsidRDefault="00686E9A" w:rsidP="00922E75">
      <w:pPr>
        <w:pStyle w:val="Heading2"/>
        <w:rPr>
          <w:rFonts w:asciiTheme="minorHAnsi" w:hAnsiTheme="minorHAnsi" w:cstheme="minorHAnsi"/>
          <w:color w:val="auto"/>
        </w:rPr>
      </w:pPr>
      <w:r>
        <w:rPr>
          <w:rFonts w:asciiTheme="minorHAnsi" w:eastAsia="Times New Roman" w:hAnsiTheme="minorHAnsi" w:cstheme="minorHAnsi"/>
          <w:color w:val="auto"/>
        </w:rPr>
        <w:t xml:space="preserve">SIMS </w:t>
      </w:r>
      <w:r w:rsidR="003C39FD">
        <w:rPr>
          <w:rFonts w:asciiTheme="minorHAnsi" w:eastAsia="Times New Roman" w:hAnsiTheme="minorHAnsi" w:cstheme="minorHAnsi"/>
          <w:color w:val="auto"/>
        </w:rPr>
        <w:t>Parent</w:t>
      </w:r>
      <w:r>
        <w:rPr>
          <w:rFonts w:asciiTheme="minorHAnsi" w:eastAsia="Times New Roman" w:hAnsiTheme="minorHAnsi" w:cstheme="minorHAnsi"/>
          <w:color w:val="auto"/>
        </w:rPr>
        <w:t xml:space="preserve"> </w:t>
      </w:r>
      <w:r w:rsidR="00BF37FD">
        <w:rPr>
          <w:rFonts w:asciiTheme="minorHAnsi" w:eastAsia="Times New Roman" w:hAnsiTheme="minorHAnsi" w:cstheme="minorHAnsi"/>
          <w:color w:val="auto"/>
        </w:rPr>
        <w:t xml:space="preserve">Lite </w:t>
      </w:r>
      <w:r w:rsidR="00922E75" w:rsidRPr="00922E75">
        <w:rPr>
          <w:rFonts w:asciiTheme="minorHAnsi" w:eastAsia="Times New Roman" w:hAnsiTheme="minorHAnsi" w:cstheme="minorHAnsi"/>
          <w:color w:val="auto"/>
        </w:rPr>
        <w:t>Privacy Statement</w:t>
      </w:r>
    </w:p>
    <w:p w14:paraId="1E3CACB3" w14:textId="77777777" w:rsidR="00922E75" w:rsidRDefault="00922E75" w:rsidP="00922E75">
      <w:pPr>
        <w:shd w:val="clear" w:color="auto" w:fill="FFFFFF"/>
        <w:spacing w:after="240" w:line="240" w:lineRule="auto"/>
        <w:rPr>
          <w:rFonts w:eastAsia="Times New Roman" w:cstheme="minorHAnsi"/>
          <w:sz w:val="20"/>
          <w:szCs w:val="20"/>
        </w:rPr>
      </w:pPr>
      <w:r w:rsidRPr="00922E75">
        <w:rPr>
          <w:rFonts w:eastAsia="Times New Roman" w:cstheme="minorHAnsi"/>
          <w:sz w:val="20"/>
          <w:szCs w:val="20"/>
        </w:rPr>
        <w:t>We take care to protect the privacy of customers and users of Capita websites</w:t>
      </w:r>
      <w:r w:rsidR="00DD17E8">
        <w:rPr>
          <w:rFonts w:eastAsia="Times New Roman" w:cstheme="minorHAnsi"/>
          <w:sz w:val="20"/>
          <w:szCs w:val="20"/>
        </w:rPr>
        <w:t xml:space="preserve"> and Products</w:t>
      </w:r>
      <w:r w:rsidRPr="00922E75">
        <w:rPr>
          <w:rFonts w:eastAsia="Times New Roman" w:cstheme="minorHAnsi"/>
          <w:sz w:val="20"/>
          <w:szCs w:val="20"/>
        </w:rPr>
        <w:t xml:space="preserve">. Set out below is an explanation of how we process </w:t>
      </w:r>
      <w:r w:rsidR="00DD17E8">
        <w:rPr>
          <w:rFonts w:eastAsia="Times New Roman" w:cstheme="minorHAnsi"/>
          <w:sz w:val="20"/>
          <w:szCs w:val="20"/>
        </w:rPr>
        <w:t xml:space="preserve">and manage the </w:t>
      </w:r>
      <w:r w:rsidRPr="00922E75">
        <w:rPr>
          <w:rFonts w:eastAsia="Times New Roman" w:cstheme="minorHAnsi"/>
          <w:sz w:val="20"/>
          <w:szCs w:val="20"/>
        </w:rPr>
        <w:t>information.</w:t>
      </w:r>
    </w:p>
    <w:p w14:paraId="2C768C51" w14:textId="77777777" w:rsidR="00977673" w:rsidRPr="00977673" w:rsidRDefault="00977673" w:rsidP="00977673">
      <w:pPr>
        <w:numPr>
          <w:ilvl w:val="0"/>
          <w:numId w:val="4"/>
        </w:numPr>
        <w:shd w:val="clear" w:color="auto" w:fill="FFFFFF"/>
        <w:spacing w:after="240" w:line="240" w:lineRule="auto"/>
        <w:rPr>
          <w:rFonts w:cs="Arial"/>
          <w:b/>
          <w:sz w:val="20"/>
          <w:szCs w:val="20"/>
        </w:rPr>
      </w:pPr>
      <w:r w:rsidRPr="00977673">
        <w:rPr>
          <w:rFonts w:cs="Arial"/>
          <w:b/>
          <w:sz w:val="20"/>
          <w:szCs w:val="20"/>
        </w:rPr>
        <w:t>Introduction</w:t>
      </w:r>
    </w:p>
    <w:p w14:paraId="5AF1D73E" w14:textId="55A65EAB" w:rsidR="00977673" w:rsidRPr="00977673" w:rsidRDefault="00977673" w:rsidP="00977673">
      <w:pPr>
        <w:shd w:val="clear" w:color="auto" w:fill="FFFFFF"/>
        <w:spacing w:after="240" w:line="240" w:lineRule="auto"/>
        <w:rPr>
          <w:rFonts w:cs="Arial"/>
          <w:sz w:val="20"/>
          <w:szCs w:val="20"/>
        </w:rPr>
      </w:pPr>
      <w:r w:rsidRPr="00977673">
        <w:rPr>
          <w:rFonts w:cs="Arial"/>
          <w:sz w:val="20"/>
          <w:szCs w:val="20"/>
        </w:rPr>
        <w:t>Capita Education Software Services are fully committed to</w:t>
      </w:r>
      <w:r>
        <w:rPr>
          <w:rFonts w:cs="Arial"/>
          <w:sz w:val="20"/>
          <w:szCs w:val="20"/>
        </w:rPr>
        <w:t xml:space="preserve"> keeping your information safe.</w:t>
      </w:r>
    </w:p>
    <w:p w14:paraId="0ADB3ADF" w14:textId="77777777" w:rsidR="00977673" w:rsidRPr="00977673" w:rsidRDefault="00977673" w:rsidP="00977673">
      <w:pPr>
        <w:shd w:val="clear" w:color="auto" w:fill="FFFFFF"/>
        <w:spacing w:after="240" w:line="240" w:lineRule="auto"/>
        <w:rPr>
          <w:rFonts w:cs="Arial"/>
          <w:sz w:val="20"/>
          <w:szCs w:val="20"/>
        </w:rPr>
      </w:pPr>
      <w:r w:rsidRPr="00977673">
        <w:rPr>
          <w:rFonts w:cs="Arial"/>
          <w:sz w:val="20"/>
          <w:szCs w:val="20"/>
        </w:rPr>
        <w:t>This privacy notice is to help you understand what information Capita Education Software Services collects, the purpose for which it is collected and who we share the information with.  It also explains the decisions that you can make about your information.</w:t>
      </w:r>
    </w:p>
    <w:p w14:paraId="176E2C38" w14:textId="77777777" w:rsidR="00977673" w:rsidRPr="00977673" w:rsidRDefault="00977673" w:rsidP="00977673">
      <w:pPr>
        <w:shd w:val="clear" w:color="auto" w:fill="FFFFFF"/>
        <w:spacing w:after="240" w:line="240" w:lineRule="auto"/>
        <w:rPr>
          <w:rFonts w:cs="Arial"/>
          <w:sz w:val="20"/>
          <w:szCs w:val="20"/>
        </w:rPr>
      </w:pPr>
      <w:r w:rsidRPr="00977673">
        <w:rPr>
          <w:rFonts w:cs="Arial"/>
          <w:sz w:val="20"/>
          <w:szCs w:val="20"/>
        </w:rPr>
        <w:t>This notice will provide you with the following information:</w:t>
      </w:r>
    </w:p>
    <w:p w14:paraId="78A32473" w14:textId="77777777" w:rsidR="00977673" w:rsidRPr="00977673" w:rsidRDefault="00977673" w:rsidP="00977673">
      <w:pPr>
        <w:numPr>
          <w:ilvl w:val="0"/>
          <w:numId w:val="5"/>
        </w:numPr>
        <w:shd w:val="clear" w:color="auto" w:fill="FFFFFF"/>
        <w:spacing w:after="0" w:line="240" w:lineRule="auto"/>
        <w:rPr>
          <w:rFonts w:cs="Arial"/>
          <w:sz w:val="20"/>
          <w:szCs w:val="20"/>
        </w:rPr>
      </w:pPr>
      <w:r w:rsidRPr="00977673">
        <w:rPr>
          <w:rFonts w:cs="Arial"/>
          <w:sz w:val="20"/>
          <w:szCs w:val="20"/>
        </w:rPr>
        <w:t>Accountability</w:t>
      </w:r>
    </w:p>
    <w:p w14:paraId="25BA5441" w14:textId="77777777" w:rsidR="00977673" w:rsidRPr="00977673" w:rsidRDefault="00977673" w:rsidP="00977673">
      <w:pPr>
        <w:numPr>
          <w:ilvl w:val="0"/>
          <w:numId w:val="5"/>
        </w:numPr>
        <w:shd w:val="clear" w:color="auto" w:fill="FFFFFF"/>
        <w:spacing w:after="0" w:line="240" w:lineRule="auto"/>
        <w:rPr>
          <w:rFonts w:cs="Arial"/>
          <w:sz w:val="20"/>
          <w:szCs w:val="20"/>
        </w:rPr>
      </w:pPr>
      <w:r w:rsidRPr="00977673">
        <w:rPr>
          <w:rFonts w:cs="Arial"/>
          <w:sz w:val="20"/>
          <w:szCs w:val="20"/>
        </w:rPr>
        <w:t>Who is collecting information about me?</w:t>
      </w:r>
    </w:p>
    <w:p w14:paraId="783EFA7B" w14:textId="4B311BA2" w:rsidR="00977673" w:rsidRPr="00977673" w:rsidRDefault="00977673" w:rsidP="00977673">
      <w:pPr>
        <w:numPr>
          <w:ilvl w:val="0"/>
          <w:numId w:val="5"/>
        </w:numPr>
        <w:shd w:val="clear" w:color="auto" w:fill="FFFFFF"/>
        <w:spacing w:after="0" w:line="240" w:lineRule="auto"/>
        <w:rPr>
          <w:rFonts w:cs="Arial"/>
          <w:sz w:val="20"/>
          <w:szCs w:val="20"/>
        </w:rPr>
      </w:pPr>
      <w:r w:rsidRPr="00977673">
        <w:rPr>
          <w:rFonts w:cs="Arial"/>
          <w:sz w:val="20"/>
          <w:szCs w:val="20"/>
        </w:rPr>
        <w:t xml:space="preserve">What information </w:t>
      </w:r>
      <w:r w:rsidR="003B2C83">
        <w:rPr>
          <w:rFonts w:cs="Arial"/>
          <w:sz w:val="20"/>
          <w:szCs w:val="20"/>
        </w:rPr>
        <w:t>is transferred</w:t>
      </w:r>
      <w:r w:rsidRPr="00977673">
        <w:rPr>
          <w:rFonts w:cs="Arial"/>
          <w:sz w:val="20"/>
          <w:szCs w:val="20"/>
        </w:rPr>
        <w:t>?</w:t>
      </w:r>
    </w:p>
    <w:p w14:paraId="231C3BB8" w14:textId="77777777" w:rsidR="00977673" w:rsidRPr="00977673" w:rsidRDefault="00977673" w:rsidP="00977673">
      <w:pPr>
        <w:numPr>
          <w:ilvl w:val="0"/>
          <w:numId w:val="5"/>
        </w:numPr>
        <w:shd w:val="clear" w:color="auto" w:fill="FFFFFF"/>
        <w:spacing w:after="0" w:line="240" w:lineRule="auto"/>
        <w:rPr>
          <w:rFonts w:cs="Arial"/>
          <w:sz w:val="20"/>
          <w:szCs w:val="20"/>
        </w:rPr>
      </w:pPr>
      <w:r w:rsidRPr="00977673">
        <w:rPr>
          <w:rFonts w:cs="Arial"/>
          <w:sz w:val="20"/>
          <w:szCs w:val="20"/>
        </w:rPr>
        <w:t>Why are you collecting this information?</w:t>
      </w:r>
    </w:p>
    <w:p w14:paraId="0D2BBF37" w14:textId="69659088" w:rsidR="00977673" w:rsidRPr="00977673" w:rsidRDefault="00977673" w:rsidP="00977673">
      <w:pPr>
        <w:numPr>
          <w:ilvl w:val="0"/>
          <w:numId w:val="5"/>
        </w:numPr>
        <w:shd w:val="clear" w:color="auto" w:fill="FFFFFF"/>
        <w:spacing w:after="0" w:line="240" w:lineRule="auto"/>
        <w:rPr>
          <w:rFonts w:cs="Arial"/>
          <w:sz w:val="20"/>
          <w:szCs w:val="20"/>
        </w:rPr>
      </w:pPr>
      <w:r w:rsidRPr="00977673">
        <w:rPr>
          <w:rFonts w:cs="Arial"/>
          <w:sz w:val="20"/>
          <w:szCs w:val="20"/>
        </w:rPr>
        <w:t xml:space="preserve">What is the legal basis for processing </w:t>
      </w:r>
      <w:r w:rsidR="003B2C83">
        <w:rPr>
          <w:rFonts w:cs="Arial"/>
          <w:sz w:val="20"/>
          <w:szCs w:val="20"/>
        </w:rPr>
        <w:t>the</w:t>
      </w:r>
      <w:r w:rsidRPr="00977673">
        <w:rPr>
          <w:rFonts w:cs="Arial"/>
          <w:sz w:val="20"/>
          <w:szCs w:val="20"/>
        </w:rPr>
        <w:t xml:space="preserve"> information?</w:t>
      </w:r>
      <w:bookmarkStart w:id="0" w:name="_GoBack"/>
      <w:bookmarkEnd w:id="0"/>
    </w:p>
    <w:p w14:paraId="62534B63" w14:textId="7463546B" w:rsidR="00977673" w:rsidRPr="00977673" w:rsidRDefault="003B2C83" w:rsidP="00977673">
      <w:pPr>
        <w:numPr>
          <w:ilvl w:val="0"/>
          <w:numId w:val="5"/>
        </w:numPr>
        <w:shd w:val="clear" w:color="auto" w:fill="FFFFFF"/>
        <w:spacing w:after="0" w:line="240" w:lineRule="auto"/>
        <w:rPr>
          <w:rFonts w:cs="Arial"/>
          <w:sz w:val="20"/>
          <w:szCs w:val="20"/>
        </w:rPr>
      </w:pPr>
      <w:r>
        <w:rPr>
          <w:rFonts w:cs="Arial"/>
          <w:sz w:val="20"/>
          <w:szCs w:val="20"/>
        </w:rPr>
        <w:t xml:space="preserve">Can a Parent </w:t>
      </w:r>
      <w:r w:rsidRPr="003B2C83">
        <w:rPr>
          <w:rFonts w:cs="Arial"/>
          <w:sz w:val="20"/>
          <w:szCs w:val="20"/>
        </w:rPr>
        <w:t>request data to not be displayed within SIMS Parent?</w:t>
      </w:r>
    </w:p>
    <w:p w14:paraId="5732A140" w14:textId="77777777" w:rsidR="003B2C83" w:rsidRDefault="003B2C83" w:rsidP="003B2C83">
      <w:pPr>
        <w:numPr>
          <w:ilvl w:val="0"/>
          <w:numId w:val="5"/>
        </w:numPr>
        <w:shd w:val="clear" w:color="auto" w:fill="FFFFFF"/>
        <w:spacing w:after="0" w:line="240" w:lineRule="auto"/>
        <w:rPr>
          <w:rFonts w:cs="Arial"/>
          <w:sz w:val="20"/>
          <w:szCs w:val="20"/>
        </w:rPr>
      </w:pPr>
      <w:r w:rsidRPr="003B2C83">
        <w:rPr>
          <w:rFonts w:cs="Arial"/>
          <w:sz w:val="20"/>
          <w:szCs w:val="20"/>
        </w:rPr>
        <w:t>Where the data is stored?</w:t>
      </w:r>
    </w:p>
    <w:p w14:paraId="7F07944E" w14:textId="77777777" w:rsidR="003B2C83" w:rsidRPr="003B2C83" w:rsidRDefault="003B2C83" w:rsidP="00977673">
      <w:pPr>
        <w:numPr>
          <w:ilvl w:val="0"/>
          <w:numId w:val="5"/>
        </w:numPr>
        <w:shd w:val="clear" w:color="auto" w:fill="FFFFFF"/>
        <w:spacing w:after="0" w:line="240" w:lineRule="auto"/>
        <w:rPr>
          <w:rFonts w:cs="Arial"/>
          <w:sz w:val="20"/>
          <w:szCs w:val="20"/>
        </w:rPr>
      </w:pPr>
      <w:r w:rsidRPr="003B2C83">
        <w:rPr>
          <w:rFonts w:eastAsia="Times New Roman" w:cstheme="minorHAnsi"/>
          <w:sz w:val="20"/>
          <w:szCs w:val="20"/>
        </w:rPr>
        <w:t>Security of the data stored</w:t>
      </w:r>
      <w:r w:rsidRPr="003B2C83">
        <w:rPr>
          <w:rFonts w:cs="Arial"/>
          <w:sz w:val="20"/>
          <w:szCs w:val="20"/>
        </w:rPr>
        <w:t xml:space="preserve"> </w:t>
      </w:r>
    </w:p>
    <w:p w14:paraId="28C736F2" w14:textId="77777777" w:rsidR="003B2C83" w:rsidRPr="003B2C83" w:rsidRDefault="003B2C83" w:rsidP="00977673">
      <w:pPr>
        <w:numPr>
          <w:ilvl w:val="0"/>
          <w:numId w:val="5"/>
        </w:numPr>
        <w:shd w:val="clear" w:color="auto" w:fill="FFFFFF"/>
        <w:spacing w:after="0" w:line="240" w:lineRule="auto"/>
        <w:rPr>
          <w:rFonts w:cs="Arial"/>
          <w:sz w:val="20"/>
          <w:szCs w:val="20"/>
        </w:rPr>
      </w:pPr>
      <w:r w:rsidRPr="003B2C83">
        <w:rPr>
          <w:rFonts w:eastAsia="Times New Roman" w:cstheme="minorHAnsi"/>
          <w:sz w:val="20"/>
          <w:szCs w:val="20"/>
        </w:rPr>
        <w:t>Where the data is processed</w:t>
      </w:r>
      <w:r w:rsidRPr="003B2C83">
        <w:rPr>
          <w:rFonts w:cs="Arial"/>
          <w:sz w:val="20"/>
          <w:szCs w:val="20"/>
        </w:rPr>
        <w:t xml:space="preserve"> </w:t>
      </w:r>
    </w:p>
    <w:p w14:paraId="0DC9F8A2" w14:textId="77777777" w:rsidR="003B2C83" w:rsidRPr="003B2C83" w:rsidRDefault="003B2C83" w:rsidP="00977673">
      <w:pPr>
        <w:numPr>
          <w:ilvl w:val="0"/>
          <w:numId w:val="5"/>
        </w:numPr>
        <w:shd w:val="clear" w:color="auto" w:fill="FFFFFF"/>
        <w:spacing w:after="0" w:line="240" w:lineRule="auto"/>
        <w:rPr>
          <w:rFonts w:cs="Arial"/>
          <w:sz w:val="20"/>
          <w:szCs w:val="20"/>
        </w:rPr>
      </w:pPr>
      <w:r w:rsidRPr="003B2C83">
        <w:rPr>
          <w:rFonts w:cs="Arial"/>
          <w:bCs/>
          <w:sz w:val="20"/>
          <w:szCs w:val="20"/>
        </w:rPr>
        <w:t>What information from sign in providers does Capita receive and store?</w:t>
      </w:r>
    </w:p>
    <w:p w14:paraId="6A8AAE7E" w14:textId="09D436A4" w:rsidR="00977673" w:rsidRPr="003B2C83" w:rsidRDefault="003B2C83" w:rsidP="003B2C83">
      <w:pPr>
        <w:numPr>
          <w:ilvl w:val="0"/>
          <w:numId w:val="5"/>
        </w:numPr>
        <w:shd w:val="clear" w:color="auto" w:fill="FFFFFF"/>
        <w:spacing w:after="0" w:line="240" w:lineRule="auto"/>
        <w:rPr>
          <w:rFonts w:cs="Arial"/>
          <w:sz w:val="20"/>
          <w:szCs w:val="20"/>
        </w:rPr>
      </w:pPr>
      <w:r w:rsidRPr="003B2C83">
        <w:rPr>
          <w:rFonts w:cs="Arial"/>
          <w:sz w:val="20"/>
          <w:szCs w:val="20"/>
        </w:rPr>
        <w:t>Is the information received from Third party providers used outside of the sign-in process?</w:t>
      </w:r>
    </w:p>
    <w:p w14:paraId="47505C95" w14:textId="398749B2" w:rsidR="003B2C83" w:rsidRPr="003B2C83" w:rsidRDefault="003B2C83" w:rsidP="003B2C83">
      <w:pPr>
        <w:numPr>
          <w:ilvl w:val="0"/>
          <w:numId w:val="5"/>
        </w:numPr>
        <w:shd w:val="clear" w:color="auto" w:fill="FFFFFF"/>
        <w:spacing w:after="0" w:line="240" w:lineRule="auto"/>
        <w:rPr>
          <w:rFonts w:cs="Arial"/>
          <w:sz w:val="20"/>
          <w:szCs w:val="20"/>
        </w:rPr>
      </w:pPr>
      <w:r w:rsidRPr="003B2C83">
        <w:rPr>
          <w:rFonts w:cs="Arial"/>
          <w:bCs/>
          <w:sz w:val="20"/>
          <w:szCs w:val="20"/>
        </w:rPr>
        <w:t>What information do sign-in providers receive from Capita?</w:t>
      </w:r>
    </w:p>
    <w:p w14:paraId="16230F54" w14:textId="19BF3FB9" w:rsidR="003B2C83" w:rsidRPr="003B2C83" w:rsidRDefault="003B2C83" w:rsidP="003B2C83">
      <w:pPr>
        <w:numPr>
          <w:ilvl w:val="0"/>
          <w:numId w:val="5"/>
        </w:numPr>
        <w:shd w:val="clear" w:color="auto" w:fill="FFFFFF"/>
        <w:spacing w:after="0" w:line="240" w:lineRule="auto"/>
        <w:rPr>
          <w:rFonts w:cs="Arial"/>
          <w:sz w:val="20"/>
          <w:szCs w:val="20"/>
        </w:rPr>
      </w:pPr>
      <w:r w:rsidRPr="003B2C83">
        <w:rPr>
          <w:rFonts w:eastAsia="Times New Roman" w:cstheme="minorHAnsi"/>
          <w:sz w:val="20"/>
          <w:szCs w:val="20"/>
        </w:rPr>
        <w:t>Is there any additional Third Party processing of SIMS data?</w:t>
      </w:r>
    </w:p>
    <w:p w14:paraId="58FC6111" w14:textId="0FC13110" w:rsidR="003B2C83" w:rsidRPr="003B2C83" w:rsidRDefault="003B2C83" w:rsidP="003B2C83">
      <w:pPr>
        <w:numPr>
          <w:ilvl w:val="0"/>
          <w:numId w:val="5"/>
        </w:numPr>
        <w:shd w:val="clear" w:color="auto" w:fill="FFFFFF"/>
        <w:spacing w:after="0" w:line="240" w:lineRule="auto"/>
        <w:rPr>
          <w:rFonts w:cs="Arial"/>
          <w:sz w:val="20"/>
          <w:szCs w:val="20"/>
        </w:rPr>
      </w:pPr>
      <w:r w:rsidRPr="003B2C83">
        <w:rPr>
          <w:rFonts w:eastAsia="Times New Roman" w:cstheme="minorHAnsi"/>
          <w:sz w:val="20"/>
          <w:szCs w:val="20"/>
        </w:rPr>
        <w:t>Cookies Policy</w:t>
      </w:r>
    </w:p>
    <w:p w14:paraId="2D40D5FF" w14:textId="77777777" w:rsidR="003B2C83" w:rsidRPr="00977673" w:rsidRDefault="003B2C83" w:rsidP="00977673">
      <w:pPr>
        <w:shd w:val="clear" w:color="auto" w:fill="FFFFFF"/>
        <w:spacing w:after="0" w:line="240" w:lineRule="auto"/>
        <w:ind w:left="720"/>
        <w:rPr>
          <w:rFonts w:cs="Arial"/>
          <w:sz w:val="20"/>
          <w:szCs w:val="20"/>
        </w:rPr>
      </w:pPr>
    </w:p>
    <w:p w14:paraId="6A8F84FB" w14:textId="77777777" w:rsidR="00977673" w:rsidRPr="00977673" w:rsidRDefault="00977673" w:rsidP="00977673">
      <w:pPr>
        <w:shd w:val="clear" w:color="auto" w:fill="FFFFFF"/>
        <w:spacing w:after="240" w:line="240" w:lineRule="auto"/>
        <w:rPr>
          <w:rFonts w:cs="Arial"/>
          <w:sz w:val="20"/>
          <w:szCs w:val="20"/>
        </w:rPr>
      </w:pPr>
      <w:r w:rsidRPr="00977673">
        <w:rPr>
          <w:rFonts w:cs="Arial"/>
          <w:sz w:val="20"/>
          <w:szCs w:val="20"/>
        </w:rPr>
        <w:t>For the purposes of this Privacy Notice:</w:t>
      </w:r>
    </w:p>
    <w:p w14:paraId="1779FC79" w14:textId="50DDC67C" w:rsidR="00977673" w:rsidRPr="00977673" w:rsidRDefault="00977673" w:rsidP="00977673">
      <w:pPr>
        <w:shd w:val="clear" w:color="auto" w:fill="FFFFFF"/>
        <w:spacing w:after="240" w:line="240" w:lineRule="auto"/>
        <w:rPr>
          <w:rFonts w:cs="Arial"/>
          <w:sz w:val="20"/>
          <w:szCs w:val="20"/>
        </w:rPr>
      </w:pPr>
      <w:r w:rsidRPr="00977673">
        <w:rPr>
          <w:rFonts w:cs="Arial"/>
          <w:sz w:val="20"/>
          <w:szCs w:val="20"/>
        </w:rPr>
        <w:t>“Information” means either the data held within SIMS Primary application or the School and contact contractual and support information, this will be specified where referred to.</w:t>
      </w:r>
      <w:r w:rsidRPr="00977673">
        <w:rPr>
          <w:rFonts w:cs="Arial"/>
          <w:sz w:val="20"/>
          <w:szCs w:val="20"/>
        </w:rPr>
        <w:br/>
        <w:t>“ESS” means Capita Education Software Services.</w:t>
      </w:r>
      <w:r w:rsidRPr="00977673">
        <w:rPr>
          <w:rFonts w:cs="Arial"/>
          <w:sz w:val="20"/>
          <w:szCs w:val="20"/>
        </w:rPr>
        <w:br/>
        <w:t>“Customer” means the establishment that purchases the service. i.e. individual school, Multi Academy Trust</w:t>
      </w:r>
      <w:r w:rsidRPr="00977673">
        <w:rPr>
          <w:rFonts w:cs="Arial"/>
          <w:sz w:val="20"/>
          <w:szCs w:val="20"/>
        </w:rPr>
        <w:br/>
        <w:t>“Data Controller” refers to the Customer</w:t>
      </w:r>
      <w:r w:rsidRPr="00977673">
        <w:rPr>
          <w:rFonts w:cs="Arial"/>
          <w:sz w:val="20"/>
          <w:szCs w:val="20"/>
        </w:rPr>
        <w:br/>
        <w:t>“Data Processor” refers to ESS</w:t>
      </w:r>
      <w:r w:rsidRPr="00977673">
        <w:rPr>
          <w:rFonts w:cs="Arial"/>
          <w:sz w:val="20"/>
          <w:szCs w:val="20"/>
        </w:rPr>
        <w:br/>
        <w:t>“Data Subject” refers to a living person details that are recorded in the SIMS application by the Data Controller</w:t>
      </w:r>
      <w:r w:rsidRPr="00977673">
        <w:rPr>
          <w:rFonts w:cs="Arial"/>
          <w:sz w:val="20"/>
          <w:szCs w:val="20"/>
        </w:rPr>
        <w:br/>
        <w:t>“Individual” refers to a person or employee who is associated with a named Customer</w:t>
      </w:r>
      <w:r w:rsidRPr="00977673">
        <w:rPr>
          <w:rFonts w:cs="Arial"/>
          <w:sz w:val="20"/>
          <w:szCs w:val="20"/>
        </w:rPr>
        <w:br/>
        <w:t>“EEA” is the European Economic Area</w:t>
      </w:r>
    </w:p>
    <w:p w14:paraId="3DD76448" w14:textId="77777777" w:rsidR="00977673" w:rsidRPr="00977673" w:rsidRDefault="00977673" w:rsidP="00977673">
      <w:pPr>
        <w:numPr>
          <w:ilvl w:val="0"/>
          <w:numId w:val="4"/>
        </w:numPr>
        <w:shd w:val="clear" w:color="auto" w:fill="FFFFFF"/>
        <w:spacing w:after="240" w:line="240" w:lineRule="auto"/>
        <w:rPr>
          <w:rFonts w:cs="Arial"/>
          <w:b/>
          <w:sz w:val="20"/>
          <w:szCs w:val="20"/>
        </w:rPr>
      </w:pPr>
      <w:r w:rsidRPr="00977673">
        <w:rPr>
          <w:rFonts w:cs="Arial"/>
          <w:b/>
          <w:sz w:val="20"/>
          <w:szCs w:val="20"/>
        </w:rPr>
        <w:t>Accountability</w:t>
      </w:r>
    </w:p>
    <w:p w14:paraId="5AC64445" w14:textId="77777777" w:rsidR="00BF37FD" w:rsidRDefault="00977673" w:rsidP="00BF37FD">
      <w:pPr>
        <w:shd w:val="clear" w:color="auto" w:fill="FFFFFF"/>
        <w:spacing w:after="0" w:line="240" w:lineRule="auto"/>
        <w:rPr>
          <w:rFonts w:cs="Arial"/>
          <w:sz w:val="20"/>
          <w:szCs w:val="20"/>
        </w:rPr>
      </w:pPr>
      <w:r w:rsidRPr="00977673">
        <w:rPr>
          <w:rFonts w:cs="Arial"/>
          <w:sz w:val="20"/>
          <w:szCs w:val="20"/>
        </w:rPr>
        <w:t xml:space="preserve">ESS provides you, the customer, with </w:t>
      </w:r>
      <w:r w:rsidR="00A44DAE">
        <w:rPr>
          <w:rFonts w:cs="Arial"/>
          <w:sz w:val="20"/>
          <w:szCs w:val="20"/>
        </w:rPr>
        <w:t xml:space="preserve">the </w:t>
      </w:r>
      <w:r w:rsidRPr="00977673">
        <w:rPr>
          <w:rFonts w:cs="Arial"/>
          <w:sz w:val="20"/>
          <w:szCs w:val="20"/>
        </w:rPr>
        <w:t xml:space="preserve">SIMS </w:t>
      </w:r>
      <w:r>
        <w:rPr>
          <w:rFonts w:cs="Arial"/>
          <w:sz w:val="20"/>
          <w:szCs w:val="20"/>
        </w:rPr>
        <w:t>Parent</w:t>
      </w:r>
      <w:r w:rsidR="00BF37FD">
        <w:rPr>
          <w:rFonts w:cs="Arial"/>
          <w:sz w:val="20"/>
          <w:szCs w:val="20"/>
        </w:rPr>
        <w:t xml:space="preserve"> Lite</w:t>
      </w:r>
      <w:r w:rsidRPr="00977673">
        <w:rPr>
          <w:rFonts w:cs="Arial"/>
          <w:sz w:val="20"/>
          <w:szCs w:val="20"/>
        </w:rPr>
        <w:t xml:space="preserve"> service that enables you to </w:t>
      </w:r>
      <w:r w:rsidR="00A44DAE">
        <w:rPr>
          <w:rFonts w:cs="Arial"/>
          <w:sz w:val="20"/>
          <w:szCs w:val="20"/>
        </w:rPr>
        <w:t xml:space="preserve">share </w:t>
      </w:r>
      <w:r w:rsidR="00BF37FD">
        <w:rPr>
          <w:rFonts w:cs="Arial"/>
          <w:sz w:val="20"/>
          <w:szCs w:val="20"/>
        </w:rPr>
        <w:t>school contact information, school term dates and option to view and request modification to information held on the student and parent within the core SIMS MIS</w:t>
      </w:r>
      <w:r w:rsidRPr="00977673">
        <w:rPr>
          <w:rFonts w:cs="Arial"/>
          <w:sz w:val="20"/>
          <w:szCs w:val="20"/>
        </w:rPr>
        <w:t xml:space="preserve"> </w:t>
      </w:r>
      <w:r w:rsidR="00A44DAE">
        <w:rPr>
          <w:rFonts w:cs="Arial"/>
          <w:sz w:val="20"/>
          <w:szCs w:val="20"/>
        </w:rPr>
        <w:t xml:space="preserve">with Parents. </w:t>
      </w:r>
    </w:p>
    <w:p w14:paraId="0B2EEC16" w14:textId="0335DF5D" w:rsidR="00977673" w:rsidRPr="00977673" w:rsidRDefault="00977673" w:rsidP="00BF37FD">
      <w:pPr>
        <w:shd w:val="clear" w:color="auto" w:fill="FFFFFF"/>
        <w:spacing w:after="0" w:line="240" w:lineRule="auto"/>
        <w:rPr>
          <w:rFonts w:cs="Arial"/>
          <w:sz w:val="20"/>
          <w:szCs w:val="20"/>
        </w:rPr>
      </w:pPr>
      <w:r w:rsidRPr="00977673">
        <w:rPr>
          <w:rFonts w:cs="Arial"/>
          <w:sz w:val="20"/>
          <w:szCs w:val="20"/>
        </w:rPr>
        <w:br/>
        <w:t xml:space="preserve">As you are responsible for the information that is entered and maintained in the SIMS </w:t>
      </w:r>
      <w:r>
        <w:rPr>
          <w:rFonts w:cs="Arial"/>
          <w:sz w:val="20"/>
          <w:szCs w:val="20"/>
        </w:rPr>
        <w:t>Parent</w:t>
      </w:r>
      <w:r w:rsidRPr="00977673">
        <w:rPr>
          <w:rFonts w:cs="Arial"/>
          <w:sz w:val="20"/>
          <w:szCs w:val="20"/>
        </w:rPr>
        <w:t xml:space="preserve"> service, this makes you, the customer, the Data Controller.  ESS delivers the service that provides you with the ability to store this information and as such does not enter your information into this system for you, this makes ESS the Data Processor.  As a Data Processor, ESS provide a hosted service that includes the application and customer data as well as support services to the customer.</w:t>
      </w:r>
    </w:p>
    <w:p w14:paraId="2223B7E0" w14:textId="1A5046D7" w:rsidR="00977673" w:rsidRPr="00977673" w:rsidRDefault="00977673" w:rsidP="00977673">
      <w:pPr>
        <w:shd w:val="clear" w:color="auto" w:fill="FFFFFF"/>
        <w:spacing w:after="240" w:line="240" w:lineRule="auto"/>
        <w:rPr>
          <w:rFonts w:cs="Arial"/>
          <w:sz w:val="20"/>
          <w:szCs w:val="20"/>
        </w:rPr>
      </w:pPr>
      <w:r w:rsidRPr="00977673">
        <w:rPr>
          <w:rFonts w:cs="Arial"/>
          <w:sz w:val="20"/>
          <w:szCs w:val="20"/>
        </w:rPr>
        <w:t xml:space="preserve">As the Data Controller you are responsible for the information in the SIMS </w:t>
      </w:r>
      <w:r w:rsidR="003B2C83">
        <w:rPr>
          <w:rFonts w:cs="Arial"/>
          <w:sz w:val="20"/>
          <w:szCs w:val="20"/>
        </w:rPr>
        <w:t>Parent s</w:t>
      </w:r>
      <w:r w:rsidRPr="00977673">
        <w:rPr>
          <w:rFonts w:cs="Arial"/>
          <w:sz w:val="20"/>
          <w:szCs w:val="20"/>
        </w:rPr>
        <w:t>ystem and must be able to demonstrate compliance with the 8 Principles of the Data Protection Act for the processing of personal information.</w:t>
      </w:r>
    </w:p>
    <w:p w14:paraId="4F51C279" w14:textId="5134D869" w:rsidR="00977673" w:rsidRPr="00977673" w:rsidRDefault="00977673" w:rsidP="00977673">
      <w:pPr>
        <w:shd w:val="clear" w:color="auto" w:fill="FFFFFF"/>
        <w:spacing w:after="240" w:line="240" w:lineRule="auto"/>
        <w:rPr>
          <w:rFonts w:cs="Arial"/>
          <w:sz w:val="20"/>
          <w:szCs w:val="20"/>
        </w:rPr>
      </w:pPr>
      <w:r w:rsidRPr="00977673">
        <w:rPr>
          <w:rFonts w:cs="Arial"/>
          <w:sz w:val="20"/>
          <w:szCs w:val="20"/>
        </w:rPr>
        <w:t>ESS must demonstrate the same compliancy for any processing of your SIMS Data and School and contact information.</w:t>
      </w:r>
    </w:p>
    <w:p w14:paraId="70EE9B35" w14:textId="218D41AB" w:rsidR="00977673" w:rsidRDefault="00977673" w:rsidP="00977673">
      <w:pPr>
        <w:shd w:val="clear" w:color="auto" w:fill="FFFFFF"/>
        <w:spacing w:after="240" w:line="240" w:lineRule="auto"/>
        <w:rPr>
          <w:rFonts w:cs="Arial"/>
          <w:sz w:val="20"/>
          <w:szCs w:val="20"/>
        </w:rPr>
      </w:pPr>
      <w:r w:rsidRPr="00977673">
        <w:rPr>
          <w:rFonts w:cs="Arial"/>
          <w:i/>
          <w:sz w:val="20"/>
          <w:szCs w:val="20"/>
        </w:rPr>
        <w:t>Details of the 8 Principles are detailed on the Information Commissioner Office’s website:</w:t>
      </w:r>
      <w:r w:rsidRPr="00977673">
        <w:rPr>
          <w:rFonts w:cs="Arial"/>
          <w:sz w:val="20"/>
          <w:szCs w:val="20"/>
        </w:rPr>
        <w:t xml:space="preserve"> </w:t>
      </w:r>
      <w:hyperlink r:id="rId11" w:history="1">
        <w:r w:rsidRPr="00977673">
          <w:rPr>
            <w:rStyle w:val="Hyperlink"/>
            <w:rFonts w:cs="Arial"/>
            <w:sz w:val="20"/>
            <w:szCs w:val="20"/>
          </w:rPr>
          <w:t>https://ico.org.uk/for-organisations/guide-to-data-protection/data-protection-principles/</w:t>
        </w:r>
      </w:hyperlink>
    </w:p>
    <w:p w14:paraId="44C6B386" w14:textId="77777777" w:rsidR="00BF37FD" w:rsidRPr="00977673" w:rsidRDefault="00BF37FD" w:rsidP="00977673">
      <w:pPr>
        <w:shd w:val="clear" w:color="auto" w:fill="FFFFFF"/>
        <w:spacing w:after="240" w:line="240" w:lineRule="auto"/>
        <w:rPr>
          <w:rFonts w:cs="Arial"/>
          <w:sz w:val="20"/>
          <w:szCs w:val="20"/>
        </w:rPr>
      </w:pPr>
    </w:p>
    <w:p w14:paraId="0CC541F5" w14:textId="77777777" w:rsidR="00977673" w:rsidRPr="00977673" w:rsidRDefault="00977673" w:rsidP="00977673">
      <w:pPr>
        <w:numPr>
          <w:ilvl w:val="0"/>
          <w:numId w:val="4"/>
        </w:numPr>
        <w:shd w:val="clear" w:color="auto" w:fill="FFFFFF"/>
        <w:spacing w:after="240" w:line="240" w:lineRule="auto"/>
        <w:rPr>
          <w:rFonts w:cs="Arial"/>
          <w:b/>
          <w:sz w:val="20"/>
          <w:szCs w:val="20"/>
        </w:rPr>
      </w:pPr>
      <w:r w:rsidRPr="00977673">
        <w:rPr>
          <w:rFonts w:cs="Arial"/>
          <w:b/>
          <w:sz w:val="20"/>
          <w:szCs w:val="20"/>
        </w:rPr>
        <w:lastRenderedPageBreak/>
        <w:t>Who is collecting information about me?</w:t>
      </w:r>
    </w:p>
    <w:p w14:paraId="068017AB" w14:textId="77777777" w:rsidR="00977673" w:rsidRPr="00977673" w:rsidRDefault="00977673" w:rsidP="00977673">
      <w:pPr>
        <w:shd w:val="clear" w:color="auto" w:fill="FFFFFF"/>
        <w:spacing w:after="240" w:line="240" w:lineRule="auto"/>
        <w:rPr>
          <w:rFonts w:cs="Arial"/>
          <w:sz w:val="20"/>
          <w:szCs w:val="20"/>
        </w:rPr>
      </w:pPr>
      <w:r w:rsidRPr="00977673">
        <w:rPr>
          <w:rFonts w:cs="Arial"/>
          <w:sz w:val="20"/>
          <w:szCs w:val="20"/>
        </w:rPr>
        <w:t xml:space="preserve">Capita Education Software Services </w:t>
      </w:r>
      <w:r w:rsidRPr="00977673">
        <w:rPr>
          <w:rFonts w:cs="Arial"/>
          <w:sz w:val="20"/>
          <w:szCs w:val="20"/>
        </w:rPr>
        <w:br/>
        <w:t xml:space="preserve">Franklin Court  </w:t>
      </w:r>
      <w:r w:rsidRPr="00977673">
        <w:rPr>
          <w:rFonts w:cs="Arial"/>
          <w:sz w:val="20"/>
          <w:szCs w:val="20"/>
        </w:rPr>
        <w:br/>
        <w:t xml:space="preserve">Priory Business Park </w:t>
      </w:r>
      <w:r w:rsidRPr="00977673">
        <w:rPr>
          <w:rFonts w:cs="Arial"/>
          <w:sz w:val="20"/>
          <w:szCs w:val="20"/>
        </w:rPr>
        <w:br/>
        <w:t xml:space="preserve">Cardington  </w:t>
      </w:r>
      <w:r w:rsidRPr="00977673">
        <w:rPr>
          <w:rFonts w:cs="Arial"/>
          <w:sz w:val="20"/>
          <w:szCs w:val="20"/>
        </w:rPr>
        <w:br/>
        <w:t xml:space="preserve">Bedfordshire </w:t>
      </w:r>
      <w:r w:rsidRPr="00977673">
        <w:rPr>
          <w:rFonts w:cs="Arial"/>
          <w:sz w:val="20"/>
          <w:szCs w:val="20"/>
        </w:rPr>
        <w:br/>
        <w:t>MK44 3JZ</w:t>
      </w:r>
      <w:r w:rsidRPr="00977673">
        <w:rPr>
          <w:rFonts w:cs="Arial"/>
          <w:sz w:val="20"/>
          <w:szCs w:val="20"/>
        </w:rPr>
        <w:br/>
        <w:t>01234 838080</w:t>
      </w:r>
    </w:p>
    <w:p w14:paraId="7B18AF6B" w14:textId="77777777" w:rsidR="00977673" w:rsidRPr="00977673" w:rsidRDefault="00977673" w:rsidP="00977673">
      <w:pPr>
        <w:shd w:val="clear" w:color="auto" w:fill="FFFFFF"/>
        <w:spacing w:after="240" w:line="240" w:lineRule="auto"/>
        <w:rPr>
          <w:rFonts w:cs="Arial"/>
          <w:sz w:val="20"/>
          <w:szCs w:val="20"/>
        </w:rPr>
      </w:pPr>
      <w:r w:rsidRPr="00977673">
        <w:rPr>
          <w:rFonts w:cs="Arial"/>
          <w:sz w:val="20"/>
          <w:szCs w:val="20"/>
        </w:rPr>
        <w:t xml:space="preserve">Website : </w:t>
      </w:r>
      <w:hyperlink r:id="rId12" w:history="1">
        <w:r w:rsidRPr="00977673">
          <w:rPr>
            <w:rStyle w:val="Hyperlink"/>
            <w:rFonts w:cs="Arial"/>
            <w:sz w:val="20"/>
            <w:szCs w:val="20"/>
          </w:rPr>
          <w:t>www.capita-sims.co.uk</w:t>
        </w:r>
      </w:hyperlink>
    </w:p>
    <w:p w14:paraId="3DE6A4D7" w14:textId="1DDC253C" w:rsidR="00977673" w:rsidRDefault="00977673" w:rsidP="003C39FD">
      <w:pPr>
        <w:shd w:val="clear" w:color="auto" w:fill="FFFFFF"/>
        <w:spacing w:after="240" w:line="240" w:lineRule="auto"/>
        <w:rPr>
          <w:rFonts w:cs="Arial"/>
          <w:sz w:val="20"/>
          <w:szCs w:val="20"/>
        </w:rPr>
      </w:pPr>
      <w:r w:rsidRPr="00977673">
        <w:rPr>
          <w:rFonts w:cs="Arial"/>
          <w:sz w:val="20"/>
          <w:szCs w:val="20"/>
        </w:rPr>
        <w:t xml:space="preserve">Should you have any queries relating to the collection of your information or about this policy please contact the Capita Data Privacy Officer at </w:t>
      </w:r>
      <w:hyperlink r:id="rId13" w:history="1">
        <w:r w:rsidRPr="00977673">
          <w:rPr>
            <w:rStyle w:val="Hyperlink"/>
            <w:rFonts w:cs="Arial"/>
            <w:sz w:val="20"/>
            <w:szCs w:val="20"/>
          </w:rPr>
          <w:t>privacy@capita.co.uk</w:t>
        </w:r>
      </w:hyperlink>
    </w:p>
    <w:p w14:paraId="663F2A12" w14:textId="431D12EA" w:rsidR="00BA58E3" w:rsidRDefault="00977673" w:rsidP="003C39FD">
      <w:pPr>
        <w:shd w:val="clear" w:color="auto" w:fill="FFFFFF"/>
        <w:spacing w:after="240" w:line="240" w:lineRule="auto"/>
        <w:rPr>
          <w:rFonts w:eastAsia="Times New Roman" w:cstheme="minorHAnsi"/>
          <w:b/>
          <w:sz w:val="20"/>
          <w:szCs w:val="20"/>
        </w:rPr>
      </w:pPr>
      <w:r>
        <w:rPr>
          <w:rFonts w:eastAsia="Times New Roman" w:cstheme="minorHAnsi"/>
          <w:b/>
          <w:sz w:val="20"/>
          <w:szCs w:val="20"/>
        </w:rPr>
        <w:t xml:space="preserve">4. </w:t>
      </w:r>
      <w:r w:rsidR="00BA58E3" w:rsidRPr="00BA58E3">
        <w:rPr>
          <w:rFonts w:eastAsia="Times New Roman" w:cstheme="minorHAnsi"/>
          <w:b/>
          <w:sz w:val="20"/>
          <w:szCs w:val="20"/>
        </w:rPr>
        <w:t>What information is transferred?</w:t>
      </w:r>
    </w:p>
    <w:p w14:paraId="203DF03F" w14:textId="77777777" w:rsidR="00664041" w:rsidRPr="00664041" w:rsidRDefault="00664041" w:rsidP="00664041">
      <w:pPr>
        <w:shd w:val="clear" w:color="auto" w:fill="FFFFFF"/>
        <w:spacing w:after="240" w:line="240" w:lineRule="auto"/>
        <w:rPr>
          <w:rFonts w:cs="Arial"/>
          <w:sz w:val="20"/>
          <w:szCs w:val="20"/>
        </w:rPr>
      </w:pPr>
      <w:r w:rsidRPr="00664041">
        <w:rPr>
          <w:rFonts w:cs="Arial"/>
          <w:sz w:val="20"/>
          <w:szCs w:val="20"/>
        </w:rPr>
        <w:t xml:space="preserve">SIMS </w:t>
      </w:r>
      <w:r w:rsidR="003C39FD">
        <w:rPr>
          <w:rFonts w:cs="Arial"/>
          <w:sz w:val="20"/>
          <w:szCs w:val="20"/>
        </w:rPr>
        <w:t>Parent</w:t>
      </w:r>
      <w:r w:rsidRPr="00664041">
        <w:rPr>
          <w:rFonts w:cs="Arial"/>
          <w:sz w:val="20"/>
          <w:szCs w:val="20"/>
        </w:rPr>
        <w:t xml:space="preserve"> depend</w:t>
      </w:r>
      <w:r>
        <w:rPr>
          <w:rFonts w:cs="Arial"/>
          <w:sz w:val="20"/>
          <w:szCs w:val="20"/>
        </w:rPr>
        <w:t>s</w:t>
      </w:r>
      <w:r w:rsidRPr="00664041">
        <w:rPr>
          <w:rFonts w:cs="Arial"/>
          <w:sz w:val="20"/>
          <w:szCs w:val="20"/>
        </w:rPr>
        <w:t xml:space="preserve"> on data that i</w:t>
      </w:r>
      <w:r>
        <w:rPr>
          <w:rFonts w:cs="Arial"/>
          <w:sz w:val="20"/>
          <w:szCs w:val="20"/>
        </w:rPr>
        <w:t xml:space="preserve">s held within the SIMS system. </w:t>
      </w:r>
      <w:r w:rsidR="003C39FD">
        <w:rPr>
          <w:rFonts w:cs="Arial"/>
          <w:sz w:val="20"/>
          <w:szCs w:val="20"/>
        </w:rPr>
        <w:t xml:space="preserve"> </w:t>
      </w:r>
      <w:r>
        <w:rPr>
          <w:rFonts w:cs="Arial"/>
          <w:sz w:val="20"/>
          <w:szCs w:val="20"/>
        </w:rPr>
        <w:t>F</w:t>
      </w:r>
      <w:r w:rsidRPr="00664041">
        <w:rPr>
          <w:rFonts w:cs="Arial"/>
          <w:sz w:val="20"/>
          <w:szCs w:val="20"/>
        </w:rPr>
        <w:t xml:space="preserve">or example, student data is displayed within </w:t>
      </w:r>
      <w:r>
        <w:rPr>
          <w:rFonts w:cs="Arial"/>
          <w:sz w:val="20"/>
          <w:szCs w:val="20"/>
        </w:rPr>
        <w:t xml:space="preserve">SIMS </w:t>
      </w:r>
      <w:r w:rsidR="003C39FD">
        <w:rPr>
          <w:rFonts w:cs="Arial"/>
          <w:sz w:val="20"/>
          <w:szCs w:val="20"/>
        </w:rPr>
        <w:t>Parent</w:t>
      </w:r>
      <w:r w:rsidRPr="00664041">
        <w:rPr>
          <w:rFonts w:cs="Arial"/>
          <w:sz w:val="20"/>
          <w:szCs w:val="20"/>
        </w:rPr>
        <w:t xml:space="preserve"> to contextualise the applications' functionality (e.g. forename, surname, and student / parent relationships). </w:t>
      </w:r>
      <w:r w:rsidR="003C39FD">
        <w:rPr>
          <w:rFonts w:cs="Arial"/>
          <w:sz w:val="20"/>
          <w:szCs w:val="20"/>
        </w:rPr>
        <w:t xml:space="preserve"> </w:t>
      </w:r>
      <w:r w:rsidRPr="00664041">
        <w:rPr>
          <w:rFonts w:cs="Arial"/>
          <w:sz w:val="20"/>
          <w:szCs w:val="20"/>
        </w:rPr>
        <w:t xml:space="preserve">Selected information is transferred to SIMS </w:t>
      </w:r>
      <w:r w:rsidR="003C39FD">
        <w:rPr>
          <w:rFonts w:cs="Arial"/>
          <w:sz w:val="20"/>
          <w:szCs w:val="20"/>
        </w:rPr>
        <w:t>Parent</w:t>
      </w:r>
      <w:r w:rsidRPr="00664041">
        <w:rPr>
          <w:rFonts w:cs="Arial"/>
          <w:sz w:val="20"/>
          <w:szCs w:val="20"/>
        </w:rPr>
        <w:t xml:space="preserve"> periodically, via </w:t>
      </w:r>
      <w:r w:rsidR="003C39FD">
        <w:rPr>
          <w:rFonts w:cs="Arial"/>
          <w:sz w:val="20"/>
          <w:szCs w:val="20"/>
        </w:rPr>
        <w:t>the SIMS Online Services Client</w:t>
      </w:r>
      <w:r w:rsidRPr="00664041">
        <w:rPr>
          <w:rFonts w:cs="Arial"/>
          <w:sz w:val="20"/>
          <w:szCs w:val="20"/>
        </w:rPr>
        <w:t xml:space="preserve"> over a secure channel. </w:t>
      </w:r>
      <w:r w:rsidR="003C39FD">
        <w:rPr>
          <w:rFonts w:cs="Arial"/>
          <w:sz w:val="20"/>
          <w:szCs w:val="20"/>
        </w:rPr>
        <w:t xml:space="preserve"> </w:t>
      </w:r>
      <w:r w:rsidRPr="00664041">
        <w:rPr>
          <w:rFonts w:cs="Arial"/>
          <w:sz w:val="20"/>
          <w:szCs w:val="20"/>
        </w:rPr>
        <w:t xml:space="preserve">The </w:t>
      </w:r>
      <w:r w:rsidR="003C39FD">
        <w:rPr>
          <w:rFonts w:cs="Arial"/>
          <w:sz w:val="20"/>
          <w:szCs w:val="20"/>
        </w:rPr>
        <w:t>SIMS Online Services Client</w:t>
      </w:r>
      <w:r w:rsidRPr="00664041">
        <w:rPr>
          <w:rFonts w:cs="Arial"/>
          <w:sz w:val="20"/>
          <w:szCs w:val="20"/>
        </w:rPr>
        <w:t xml:space="preserve"> (school-side) </w:t>
      </w:r>
      <w:r w:rsidR="003C39FD">
        <w:rPr>
          <w:rFonts w:cs="Arial"/>
          <w:sz w:val="20"/>
          <w:szCs w:val="20"/>
        </w:rPr>
        <w:t>uses</w:t>
      </w:r>
      <w:r w:rsidRPr="00664041">
        <w:rPr>
          <w:rFonts w:cs="Arial"/>
          <w:sz w:val="20"/>
          <w:szCs w:val="20"/>
        </w:rPr>
        <w:t xml:space="preserve"> client credentials to uniquely identify the </w:t>
      </w:r>
      <w:r w:rsidR="003C39FD">
        <w:rPr>
          <w:rFonts w:cs="Arial"/>
          <w:sz w:val="20"/>
          <w:szCs w:val="20"/>
        </w:rPr>
        <w:t>school</w:t>
      </w:r>
      <w:r w:rsidRPr="00664041">
        <w:rPr>
          <w:rFonts w:cs="Arial"/>
          <w:sz w:val="20"/>
          <w:szCs w:val="20"/>
        </w:rPr>
        <w:t xml:space="preserve"> and authorise at the server. </w:t>
      </w:r>
    </w:p>
    <w:p w14:paraId="03367675" w14:textId="77777777" w:rsidR="00664041" w:rsidRPr="00664041" w:rsidRDefault="00A90BB6" w:rsidP="00664041">
      <w:pPr>
        <w:shd w:val="clear" w:color="auto" w:fill="FFFFFF"/>
        <w:spacing w:after="240" w:line="240" w:lineRule="auto"/>
        <w:rPr>
          <w:rFonts w:cs="Arial"/>
          <w:sz w:val="20"/>
          <w:szCs w:val="20"/>
        </w:rPr>
      </w:pPr>
      <w:r>
        <w:rPr>
          <w:rFonts w:cs="Arial"/>
          <w:sz w:val="20"/>
          <w:szCs w:val="20"/>
        </w:rPr>
        <w:t xml:space="preserve">The </w:t>
      </w:r>
      <w:r w:rsidR="00285C5C">
        <w:rPr>
          <w:rFonts w:cs="Arial"/>
          <w:sz w:val="20"/>
          <w:szCs w:val="20"/>
        </w:rPr>
        <w:t xml:space="preserve">following </w:t>
      </w:r>
      <w:r>
        <w:rPr>
          <w:rFonts w:cs="Arial"/>
          <w:sz w:val="20"/>
          <w:szCs w:val="20"/>
        </w:rPr>
        <w:t>data is required to allow the school to invite Pare</w:t>
      </w:r>
      <w:r w:rsidR="00CA5169">
        <w:rPr>
          <w:rFonts w:cs="Arial"/>
          <w:sz w:val="20"/>
          <w:szCs w:val="20"/>
        </w:rPr>
        <w:t>nts/Guardians to use SIMS Parent</w:t>
      </w:r>
      <w:r>
        <w:rPr>
          <w:rFonts w:cs="Arial"/>
          <w:sz w:val="20"/>
          <w:szCs w:val="20"/>
        </w:rPr>
        <w:t xml:space="preserve"> </w:t>
      </w:r>
      <w:r w:rsidR="00CA5169">
        <w:rPr>
          <w:rFonts w:cs="Arial"/>
          <w:sz w:val="20"/>
          <w:szCs w:val="20"/>
        </w:rPr>
        <w:t>and to display relevant data to parents about their ch</w:t>
      </w:r>
      <w:r w:rsidR="00285C5C">
        <w:rPr>
          <w:rFonts w:cs="Arial"/>
          <w:sz w:val="20"/>
          <w:szCs w:val="20"/>
        </w:rPr>
        <w:t>ildren.  Configurable items will only be stored if they have been enabled by the school administrator:</w:t>
      </w:r>
    </w:p>
    <w:tbl>
      <w:tblPr>
        <w:tblStyle w:val="TableGrid"/>
        <w:tblW w:w="0" w:type="auto"/>
        <w:tblLook w:val="04A0" w:firstRow="1" w:lastRow="0" w:firstColumn="1" w:lastColumn="0" w:noHBand="0" w:noVBand="1"/>
      </w:tblPr>
      <w:tblGrid>
        <w:gridCol w:w="1914"/>
        <w:gridCol w:w="7262"/>
        <w:gridCol w:w="1280"/>
      </w:tblGrid>
      <w:tr w:rsidR="00DF7E26" w14:paraId="5911DAD0" w14:textId="77777777" w:rsidTr="00BF37FD">
        <w:tc>
          <w:tcPr>
            <w:tcW w:w="2005" w:type="dxa"/>
            <w:shd w:val="clear" w:color="auto" w:fill="DBE5F1" w:themeFill="accent1" w:themeFillTint="33"/>
          </w:tcPr>
          <w:p w14:paraId="5B6B2A9D" w14:textId="77777777" w:rsidR="00DF7E26" w:rsidRPr="00BA58E3" w:rsidRDefault="00DF7E26" w:rsidP="00CF4299">
            <w:pPr>
              <w:rPr>
                <w:b/>
                <w:sz w:val="20"/>
                <w:szCs w:val="20"/>
              </w:rPr>
            </w:pPr>
            <w:r w:rsidRPr="00BA58E3">
              <w:rPr>
                <w:b/>
                <w:sz w:val="20"/>
                <w:szCs w:val="20"/>
              </w:rPr>
              <w:t>Item</w:t>
            </w:r>
          </w:p>
        </w:tc>
        <w:tc>
          <w:tcPr>
            <w:tcW w:w="7171" w:type="dxa"/>
            <w:shd w:val="clear" w:color="auto" w:fill="DBE5F1" w:themeFill="accent1" w:themeFillTint="33"/>
          </w:tcPr>
          <w:p w14:paraId="394EA726" w14:textId="77777777" w:rsidR="00DF7E26" w:rsidRPr="00BA58E3" w:rsidRDefault="00DF7E26" w:rsidP="00CF4299">
            <w:pPr>
              <w:rPr>
                <w:b/>
                <w:sz w:val="20"/>
                <w:szCs w:val="20"/>
              </w:rPr>
            </w:pPr>
            <w:r w:rsidRPr="00BA58E3">
              <w:rPr>
                <w:b/>
                <w:sz w:val="20"/>
                <w:szCs w:val="20"/>
              </w:rPr>
              <w:t>Data Fields</w:t>
            </w:r>
          </w:p>
        </w:tc>
        <w:tc>
          <w:tcPr>
            <w:tcW w:w="1280" w:type="dxa"/>
            <w:shd w:val="clear" w:color="auto" w:fill="DBE5F1" w:themeFill="accent1" w:themeFillTint="33"/>
          </w:tcPr>
          <w:p w14:paraId="196F2CAE" w14:textId="77777777" w:rsidR="00DF7E26" w:rsidRPr="00BA58E3" w:rsidRDefault="00DF7E26" w:rsidP="00CF4299">
            <w:pPr>
              <w:rPr>
                <w:b/>
                <w:sz w:val="20"/>
                <w:szCs w:val="20"/>
              </w:rPr>
            </w:pPr>
            <w:r>
              <w:rPr>
                <w:b/>
                <w:sz w:val="20"/>
                <w:szCs w:val="20"/>
              </w:rPr>
              <w:t>Configurable</w:t>
            </w:r>
          </w:p>
        </w:tc>
      </w:tr>
      <w:tr w:rsidR="00DF7E26" w:rsidRPr="00783DE2" w14:paraId="0177F535" w14:textId="77777777" w:rsidTr="00BF37FD">
        <w:tc>
          <w:tcPr>
            <w:tcW w:w="2005" w:type="dxa"/>
            <w:vAlign w:val="center"/>
          </w:tcPr>
          <w:p w14:paraId="1D0441F8" w14:textId="77777777" w:rsidR="00DF7E26" w:rsidRPr="00BA58E3" w:rsidRDefault="00DF7E26" w:rsidP="00CF4299">
            <w:pPr>
              <w:rPr>
                <w:sz w:val="20"/>
                <w:szCs w:val="20"/>
              </w:rPr>
            </w:pPr>
            <w:r w:rsidRPr="00BA58E3">
              <w:rPr>
                <w:sz w:val="20"/>
                <w:szCs w:val="20"/>
              </w:rPr>
              <w:t>Student data</w:t>
            </w:r>
          </w:p>
        </w:tc>
        <w:tc>
          <w:tcPr>
            <w:tcW w:w="7171" w:type="dxa"/>
            <w:vAlign w:val="center"/>
          </w:tcPr>
          <w:p w14:paraId="476389DB" w14:textId="77777777" w:rsidR="00DF7E26" w:rsidRPr="00BA58E3" w:rsidRDefault="00DF7E26" w:rsidP="003C39FD">
            <w:pPr>
              <w:rPr>
                <w:sz w:val="20"/>
                <w:szCs w:val="20"/>
              </w:rPr>
            </w:pPr>
            <w:r w:rsidRPr="00BA58E3">
              <w:rPr>
                <w:sz w:val="20"/>
                <w:szCs w:val="20"/>
              </w:rPr>
              <w:t>Forename, Surname, Date of Birth</w:t>
            </w:r>
            <w:r>
              <w:rPr>
                <w:sz w:val="20"/>
                <w:szCs w:val="20"/>
              </w:rPr>
              <w:t>, School Photo</w:t>
            </w:r>
          </w:p>
        </w:tc>
        <w:tc>
          <w:tcPr>
            <w:tcW w:w="1280" w:type="dxa"/>
          </w:tcPr>
          <w:p w14:paraId="50AC6A54" w14:textId="77777777" w:rsidR="00DF7E26" w:rsidRPr="00BA58E3" w:rsidRDefault="00DF7E26" w:rsidP="003C39FD">
            <w:pPr>
              <w:rPr>
                <w:sz w:val="20"/>
                <w:szCs w:val="20"/>
              </w:rPr>
            </w:pPr>
            <w:r>
              <w:rPr>
                <w:sz w:val="20"/>
                <w:szCs w:val="20"/>
              </w:rPr>
              <w:t>No</w:t>
            </w:r>
          </w:p>
        </w:tc>
      </w:tr>
      <w:tr w:rsidR="00DF7E26" w:rsidRPr="00783DE2" w14:paraId="14414BF9" w14:textId="77777777" w:rsidTr="00BF37FD">
        <w:tc>
          <w:tcPr>
            <w:tcW w:w="2005" w:type="dxa"/>
            <w:vAlign w:val="center"/>
          </w:tcPr>
          <w:p w14:paraId="720699D0" w14:textId="77777777" w:rsidR="00DF7E26" w:rsidRPr="00BA58E3" w:rsidRDefault="00DF7E26" w:rsidP="00CF4299">
            <w:pPr>
              <w:rPr>
                <w:sz w:val="20"/>
                <w:szCs w:val="20"/>
              </w:rPr>
            </w:pPr>
            <w:r w:rsidRPr="00BA58E3">
              <w:rPr>
                <w:sz w:val="20"/>
                <w:szCs w:val="20"/>
              </w:rPr>
              <w:t>Contacts (Parental Responsibility)</w:t>
            </w:r>
          </w:p>
        </w:tc>
        <w:tc>
          <w:tcPr>
            <w:tcW w:w="7171" w:type="dxa"/>
            <w:vAlign w:val="center"/>
          </w:tcPr>
          <w:p w14:paraId="0247BD2C" w14:textId="77777777" w:rsidR="00DF7E26" w:rsidRPr="00BA58E3" w:rsidRDefault="00DF7E26" w:rsidP="00CF4299">
            <w:pPr>
              <w:rPr>
                <w:sz w:val="20"/>
                <w:szCs w:val="20"/>
              </w:rPr>
            </w:pPr>
            <w:r w:rsidRPr="00BA58E3">
              <w:rPr>
                <w:sz w:val="20"/>
                <w:szCs w:val="20"/>
              </w:rPr>
              <w:t>Title, Forename, Surname, Email Addresses, and Addresses</w:t>
            </w:r>
          </w:p>
        </w:tc>
        <w:tc>
          <w:tcPr>
            <w:tcW w:w="1280" w:type="dxa"/>
          </w:tcPr>
          <w:p w14:paraId="153102B3" w14:textId="77777777" w:rsidR="00DF7E26" w:rsidRPr="00BA58E3" w:rsidRDefault="00DF7E26" w:rsidP="00CF4299">
            <w:pPr>
              <w:rPr>
                <w:sz w:val="20"/>
                <w:szCs w:val="20"/>
              </w:rPr>
            </w:pPr>
            <w:r>
              <w:rPr>
                <w:sz w:val="20"/>
                <w:szCs w:val="20"/>
              </w:rPr>
              <w:t>No</w:t>
            </w:r>
          </w:p>
        </w:tc>
      </w:tr>
      <w:tr w:rsidR="00DF7E26" w:rsidRPr="00783DE2" w14:paraId="3DD2C4B8" w14:textId="77777777" w:rsidTr="00BF37FD">
        <w:tc>
          <w:tcPr>
            <w:tcW w:w="2005" w:type="dxa"/>
            <w:vAlign w:val="center"/>
          </w:tcPr>
          <w:p w14:paraId="280C49C1" w14:textId="77777777" w:rsidR="00DF7E26" w:rsidRDefault="00DF7E26" w:rsidP="00CF4299">
            <w:pPr>
              <w:rPr>
                <w:sz w:val="20"/>
                <w:szCs w:val="20"/>
              </w:rPr>
            </w:pPr>
            <w:r>
              <w:rPr>
                <w:sz w:val="20"/>
                <w:szCs w:val="20"/>
              </w:rPr>
              <w:t>School Details</w:t>
            </w:r>
          </w:p>
        </w:tc>
        <w:tc>
          <w:tcPr>
            <w:tcW w:w="7171" w:type="dxa"/>
            <w:vAlign w:val="center"/>
          </w:tcPr>
          <w:p w14:paraId="7A7630B9" w14:textId="77777777" w:rsidR="00DF7E26" w:rsidRDefault="00DF7E26" w:rsidP="00CF4299">
            <w:pPr>
              <w:rPr>
                <w:sz w:val="20"/>
                <w:szCs w:val="20"/>
              </w:rPr>
            </w:pPr>
            <w:r>
              <w:rPr>
                <w:sz w:val="20"/>
                <w:szCs w:val="20"/>
              </w:rPr>
              <w:t>Address, Head Teacher, Email Address, Web Site, Phone number</w:t>
            </w:r>
          </w:p>
        </w:tc>
        <w:tc>
          <w:tcPr>
            <w:tcW w:w="1280" w:type="dxa"/>
          </w:tcPr>
          <w:p w14:paraId="23383194" w14:textId="77777777" w:rsidR="00DF7E26" w:rsidRDefault="00DF7E26" w:rsidP="00CF4299">
            <w:pPr>
              <w:rPr>
                <w:sz w:val="20"/>
                <w:szCs w:val="20"/>
              </w:rPr>
            </w:pPr>
            <w:r>
              <w:rPr>
                <w:sz w:val="20"/>
                <w:szCs w:val="20"/>
              </w:rPr>
              <w:t>No</w:t>
            </w:r>
          </w:p>
        </w:tc>
      </w:tr>
      <w:tr w:rsidR="00B90028" w:rsidRPr="00711DA6" w14:paraId="33CFB4CB" w14:textId="77777777" w:rsidTr="00B90028">
        <w:tc>
          <w:tcPr>
            <w:tcW w:w="0" w:type="auto"/>
            <w:hideMark/>
          </w:tcPr>
          <w:p w14:paraId="756E4353" w14:textId="77777777" w:rsidR="00B90028" w:rsidRPr="00B90028" w:rsidRDefault="00B90028" w:rsidP="0068316E">
            <w:pPr>
              <w:rPr>
                <w:sz w:val="20"/>
                <w:szCs w:val="20"/>
              </w:rPr>
            </w:pPr>
            <w:r w:rsidRPr="00B90028">
              <w:rPr>
                <w:sz w:val="20"/>
                <w:szCs w:val="20"/>
              </w:rPr>
              <w:t>Contacts (Data Collection)</w:t>
            </w:r>
          </w:p>
        </w:tc>
        <w:tc>
          <w:tcPr>
            <w:tcW w:w="0" w:type="auto"/>
            <w:hideMark/>
          </w:tcPr>
          <w:p w14:paraId="2219CDCD" w14:textId="77777777" w:rsidR="00B90028" w:rsidRPr="00B90028" w:rsidRDefault="00B90028" w:rsidP="0068316E">
            <w:pPr>
              <w:rPr>
                <w:sz w:val="20"/>
                <w:szCs w:val="20"/>
              </w:rPr>
            </w:pPr>
            <w:r w:rsidRPr="00B90028">
              <w:rPr>
                <w:sz w:val="20"/>
                <w:szCs w:val="20"/>
              </w:rPr>
              <w:t>Title, Forename, Surname, Middle Name, Gender, Relationship, Parental Responsibility, Priority, Telephone Numbers, Email Addresses, Addresses</w:t>
            </w:r>
          </w:p>
        </w:tc>
        <w:tc>
          <w:tcPr>
            <w:tcW w:w="0" w:type="auto"/>
            <w:hideMark/>
          </w:tcPr>
          <w:p w14:paraId="52F8F4AF" w14:textId="77777777" w:rsidR="00B90028" w:rsidRPr="00B90028" w:rsidRDefault="00B90028" w:rsidP="0068316E">
            <w:pPr>
              <w:rPr>
                <w:sz w:val="20"/>
                <w:szCs w:val="20"/>
              </w:rPr>
            </w:pPr>
            <w:r w:rsidRPr="00B90028">
              <w:rPr>
                <w:sz w:val="20"/>
                <w:szCs w:val="20"/>
              </w:rPr>
              <w:t>Yes</w:t>
            </w:r>
          </w:p>
        </w:tc>
      </w:tr>
    </w:tbl>
    <w:p w14:paraId="0D6B746A" w14:textId="77777777" w:rsidR="00BF6DEC" w:rsidRDefault="00BF6DEC" w:rsidP="00E46895">
      <w:pPr>
        <w:shd w:val="clear" w:color="auto" w:fill="FFFFFF"/>
        <w:spacing w:after="0" w:line="240" w:lineRule="auto"/>
        <w:ind w:left="720"/>
        <w:rPr>
          <w:rFonts w:eastAsia="Times New Roman" w:cstheme="minorHAnsi"/>
          <w:sz w:val="20"/>
          <w:szCs w:val="20"/>
        </w:rPr>
      </w:pPr>
    </w:p>
    <w:p w14:paraId="6E5DCC30" w14:textId="35EEC981" w:rsidR="00DD17E8" w:rsidRDefault="00977673" w:rsidP="00DD17E8">
      <w:pPr>
        <w:shd w:val="clear" w:color="auto" w:fill="FFFFFF"/>
        <w:spacing w:after="240" w:line="240" w:lineRule="auto"/>
        <w:rPr>
          <w:rFonts w:eastAsia="Times New Roman" w:cstheme="minorHAnsi"/>
          <w:b/>
          <w:sz w:val="20"/>
          <w:szCs w:val="20"/>
        </w:rPr>
      </w:pPr>
      <w:r>
        <w:rPr>
          <w:rFonts w:eastAsia="Times New Roman" w:cstheme="minorHAnsi"/>
          <w:b/>
          <w:sz w:val="20"/>
          <w:szCs w:val="20"/>
        </w:rPr>
        <w:t>5. Why are you collecting the information?</w:t>
      </w:r>
    </w:p>
    <w:p w14:paraId="4227E28C" w14:textId="2F2D9DB1" w:rsidR="00977673" w:rsidRDefault="00977673" w:rsidP="00DD17E8">
      <w:pPr>
        <w:shd w:val="clear" w:color="auto" w:fill="FFFFFF"/>
        <w:spacing w:after="240" w:line="240" w:lineRule="auto"/>
        <w:rPr>
          <w:rFonts w:cs="Arial"/>
          <w:sz w:val="20"/>
          <w:szCs w:val="20"/>
        </w:rPr>
      </w:pPr>
      <w:r>
        <w:rPr>
          <w:rFonts w:cs="Arial"/>
          <w:sz w:val="20"/>
          <w:szCs w:val="20"/>
        </w:rPr>
        <w:t xml:space="preserve">SIMS Parent </w:t>
      </w:r>
      <w:r w:rsidR="00BF37FD">
        <w:rPr>
          <w:rFonts w:cs="Arial"/>
          <w:sz w:val="20"/>
          <w:szCs w:val="20"/>
        </w:rPr>
        <w:t xml:space="preserve">Lite </w:t>
      </w:r>
      <w:r>
        <w:rPr>
          <w:rFonts w:cs="Arial"/>
          <w:sz w:val="20"/>
          <w:szCs w:val="20"/>
        </w:rPr>
        <w:t>is intuitive and informative</w:t>
      </w:r>
      <w:r w:rsidRPr="003C39FD">
        <w:rPr>
          <w:rFonts w:cs="Arial"/>
          <w:sz w:val="20"/>
          <w:szCs w:val="20"/>
        </w:rPr>
        <w:t xml:space="preserve">, providing parents with </w:t>
      </w:r>
      <w:r w:rsidR="00BF37FD">
        <w:rPr>
          <w:rFonts w:cs="Arial"/>
          <w:sz w:val="20"/>
          <w:szCs w:val="20"/>
        </w:rPr>
        <w:t>the ability to view and securely request modification to the data held on them and their children</w:t>
      </w:r>
    </w:p>
    <w:p w14:paraId="611A7FBC" w14:textId="040755D0" w:rsidR="00977673" w:rsidRDefault="00977673" w:rsidP="00DD17E8">
      <w:pPr>
        <w:shd w:val="clear" w:color="auto" w:fill="FFFFFF"/>
        <w:spacing w:after="240" w:line="240" w:lineRule="auto"/>
        <w:rPr>
          <w:rFonts w:cs="Arial"/>
          <w:sz w:val="20"/>
          <w:szCs w:val="20"/>
        </w:rPr>
      </w:pPr>
      <w:r>
        <w:rPr>
          <w:rFonts w:cs="Arial"/>
          <w:sz w:val="20"/>
          <w:szCs w:val="20"/>
        </w:rPr>
        <w:t xml:space="preserve">The school are able to customise what data is shared and displayed within SIMS Parent via the SIMS Parent Administration Portal. </w:t>
      </w:r>
    </w:p>
    <w:p w14:paraId="1F6F4ACB" w14:textId="2E4EDBEE" w:rsidR="00DD17E8" w:rsidRDefault="00977673" w:rsidP="00DD17E8">
      <w:pPr>
        <w:shd w:val="clear" w:color="auto" w:fill="FFFFFF"/>
        <w:spacing w:after="240" w:line="240" w:lineRule="auto"/>
        <w:rPr>
          <w:rFonts w:eastAsia="Times New Roman" w:cstheme="minorHAnsi"/>
          <w:b/>
          <w:bCs/>
          <w:sz w:val="20"/>
          <w:szCs w:val="20"/>
        </w:rPr>
      </w:pPr>
      <w:r>
        <w:rPr>
          <w:rFonts w:eastAsia="Times New Roman" w:cstheme="minorHAnsi"/>
          <w:b/>
          <w:bCs/>
          <w:sz w:val="20"/>
          <w:szCs w:val="20"/>
        </w:rPr>
        <w:t xml:space="preserve">6. </w:t>
      </w:r>
      <w:r w:rsidR="00DD17E8">
        <w:rPr>
          <w:rFonts w:eastAsia="Times New Roman" w:cstheme="minorHAnsi"/>
          <w:b/>
          <w:bCs/>
          <w:sz w:val="20"/>
          <w:szCs w:val="20"/>
        </w:rPr>
        <w:t>What is the legal basis for extracting and processing this information?</w:t>
      </w:r>
    </w:p>
    <w:p w14:paraId="0B95233E" w14:textId="77777777" w:rsidR="00DD17E8" w:rsidRPr="00DD17E8" w:rsidRDefault="00DD17E8" w:rsidP="00DD17E8">
      <w:pPr>
        <w:shd w:val="clear" w:color="auto" w:fill="FFFFFF"/>
        <w:spacing w:after="240" w:line="240" w:lineRule="auto"/>
        <w:rPr>
          <w:rFonts w:eastAsia="Times New Roman" w:cstheme="minorHAnsi"/>
          <w:sz w:val="20"/>
          <w:szCs w:val="20"/>
        </w:rPr>
      </w:pPr>
      <w:r w:rsidRPr="00DD17E8">
        <w:rPr>
          <w:rFonts w:eastAsia="Times New Roman" w:cstheme="minorHAnsi"/>
          <w:bCs/>
          <w:sz w:val="20"/>
          <w:szCs w:val="20"/>
        </w:rPr>
        <w:t xml:space="preserve">The contract entered into by the School and Capita allows Capita to extract the data in the above table for the purposes of displaying this information to the Parent. </w:t>
      </w:r>
    </w:p>
    <w:p w14:paraId="7375BEAA" w14:textId="77777777" w:rsidR="00DD17E8" w:rsidRDefault="00DD17E8" w:rsidP="00DD17E8">
      <w:pPr>
        <w:shd w:val="clear" w:color="auto" w:fill="FFFFFF"/>
        <w:spacing w:after="240" w:line="240" w:lineRule="auto"/>
        <w:rPr>
          <w:rFonts w:cs="Arial"/>
          <w:sz w:val="20"/>
          <w:szCs w:val="20"/>
        </w:rPr>
      </w:pPr>
      <w:r w:rsidRPr="00DD17E8">
        <w:rPr>
          <w:rFonts w:cs="Arial"/>
          <w:sz w:val="20"/>
          <w:szCs w:val="20"/>
        </w:rPr>
        <w:t>Schools are able to easily define what data from the abov</w:t>
      </w:r>
      <w:r>
        <w:rPr>
          <w:rFonts w:cs="Arial"/>
          <w:sz w:val="20"/>
          <w:szCs w:val="20"/>
        </w:rPr>
        <w:t>e table is displayed to the user within the SIMS Parent Administration Portal. If the School choose to withdraw information within the SIMS Parent Administration Portal so that it is no longer available via the product to the parent, that specific data category is removed from SIMS Parent services meaning the data resides on the School’s SIMS database.</w:t>
      </w:r>
    </w:p>
    <w:p w14:paraId="24930431" w14:textId="7D009081" w:rsidR="0003651E" w:rsidRPr="0003651E" w:rsidRDefault="00977673" w:rsidP="00A90BB6">
      <w:pPr>
        <w:shd w:val="clear" w:color="auto" w:fill="FFFFFF"/>
        <w:spacing w:after="240" w:line="240" w:lineRule="auto"/>
        <w:rPr>
          <w:rFonts w:cs="Arial"/>
          <w:b/>
          <w:sz w:val="20"/>
          <w:szCs w:val="20"/>
        </w:rPr>
      </w:pPr>
      <w:r>
        <w:rPr>
          <w:rFonts w:cs="Arial"/>
          <w:b/>
          <w:sz w:val="20"/>
          <w:szCs w:val="20"/>
        </w:rPr>
        <w:t xml:space="preserve">7. </w:t>
      </w:r>
      <w:r w:rsidR="0003651E" w:rsidRPr="0003651E">
        <w:rPr>
          <w:rFonts w:cs="Arial"/>
          <w:b/>
          <w:sz w:val="20"/>
          <w:szCs w:val="20"/>
        </w:rPr>
        <w:t xml:space="preserve">Can a Parent request data to </w:t>
      </w:r>
      <w:r w:rsidR="0003651E">
        <w:rPr>
          <w:rFonts w:cs="Arial"/>
          <w:b/>
          <w:sz w:val="20"/>
          <w:szCs w:val="20"/>
        </w:rPr>
        <w:t>not be displayed within SIMS Parent</w:t>
      </w:r>
      <w:r w:rsidR="0003651E" w:rsidRPr="0003651E">
        <w:rPr>
          <w:rFonts w:cs="Arial"/>
          <w:b/>
          <w:sz w:val="20"/>
          <w:szCs w:val="20"/>
        </w:rPr>
        <w:t>?</w:t>
      </w:r>
    </w:p>
    <w:p w14:paraId="37149B86" w14:textId="77777777" w:rsidR="0003651E" w:rsidRDefault="0003651E" w:rsidP="00A90BB6">
      <w:pPr>
        <w:shd w:val="clear" w:color="auto" w:fill="FFFFFF"/>
        <w:spacing w:after="240" w:line="240" w:lineRule="auto"/>
        <w:rPr>
          <w:rFonts w:cs="Arial"/>
          <w:sz w:val="20"/>
          <w:szCs w:val="20"/>
        </w:rPr>
      </w:pPr>
      <w:r>
        <w:rPr>
          <w:rFonts w:cs="Arial"/>
          <w:sz w:val="20"/>
          <w:szCs w:val="20"/>
        </w:rPr>
        <w:t xml:space="preserve">Yes, this is managed by the school. The parent is able to contact the school by phone or email via the SIMS Parent product to request removal of access. The School will need to decide if they wish to remove the data from within SIMS as there are legal implications of doing so based on Statuary Returns. </w:t>
      </w:r>
    </w:p>
    <w:p w14:paraId="03EA4C6F" w14:textId="19B494CF" w:rsidR="00515906" w:rsidRDefault="00977673" w:rsidP="00A90BB6">
      <w:pPr>
        <w:shd w:val="clear" w:color="auto" w:fill="FFFFFF"/>
        <w:spacing w:after="240" w:line="240" w:lineRule="auto"/>
        <w:rPr>
          <w:rFonts w:eastAsia="Times New Roman" w:cstheme="minorHAnsi"/>
          <w:b/>
          <w:sz w:val="20"/>
          <w:szCs w:val="20"/>
        </w:rPr>
      </w:pPr>
      <w:r>
        <w:rPr>
          <w:rFonts w:cs="Arial"/>
          <w:b/>
          <w:sz w:val="20"/>
          <w:szCs w:val="20"/>
        </w:rPr>
        <w:t xml:space="preserve">8. </w:t>
      </w:r>
      <w:r w:rsidR="00BF6DEC" w:rsidRPr="00515906">
        <w:rPr>
          <w:rFonts w:eastAsia="Times New Roman" w:cstheme="minorHAnsi"/>
          <w:b/>
          <w:sz w:val="20"/>
          <w:szCs w:val="20"/>
        </w:rPr>
        <w:t>Where the data is stored</w:t>
      </w:r>
      <w:r w:rsidR="00515906">
        <w:rPr>
          <w:rFonts w:eastAsia="Times New Roman" w:cstheme="minorHAnsi"/>
          <w:b/>
          <w:sz w:val="20"/>
          <w:szCs w:val="20"/>
        </w:rPr>
        <w:t>?</w:t>
      </w:r>
    </w:p>
    <w:p w14:paraId="4E82F2D9" w14:textId="77777777" w:rsidR="00515906" w:rsidRPr="00664041" w:rsidRDefault="00515906" w:rsidP="00515906">
      <w:pPr>
        <w:shd w:val="clear" w:color="auto" w:fill="FFFFFF"/>
        <w:spacing w:after="240" w:line="240" w:lineRule="auto"/>
        <w:rPr>
          <w:rFonts w:cs="Arial"/>
          <w:sz w:val="20"/>
          <w:szCs w:val="20"/>
        </w:rPr>
      </w:pPr>
      <w:r w:rsidRPr="00664041">
        <w:rPr>
          <w:rFonts w:cs="Arial"/>
          <w:sz w:val="20"/>
          <w:szCs w:val="20"/>
        </w:rPr>
        <w:t xml:space="preserve">Data is stored within SIMS </w:t>
      </w:r>
      <w:r w:rsidR="00CA5169">
        <w:rPr>
          <w:rFonts w:cs="Arial"/>
          <w:sz w:val="20"/>
          <w:szCs w:val="20"/>
        </w:rPr>
        <w:t>Parent</w:t>
      </w:r>
      <w:r w:rsidRPr="00664041">
        <w:rPr>
          <w:rFonts w:cs="Arial"/>
          <w:sz w:val="20"/>
          <w:szCs w:val="20"/>
        </w:rPr>
        <w:t xml:space="preserve"> in various forms, all using Microsoft Azure data constructs. Information interchange between software services within the applications is protected by a dedicated Secure Token Server (STS), so that access to all data is validated against the access rights of the requesting user.</w:t>
      </w:r>
    </w:p>
    <w:p w14:paraId="10AB5556" w14:textId="77777777" w:rsidR="00515906" w:rsidRDefault="00515906" w:rsidP="00515906">
      <w:pPr>
        <w:shd w:val="clear" w:color="auto" w:fill="FFFFFF"/>
        <w:spacing w:after="240" w:line="240" w:lineRule="auto"/>
        <w:rPr>
          <w:rFonts w:cs="Arial"/>
          <w:sz w:val="20"/>
          <w:szCs w:val="20"/>
        </w:rPr>
      </w:pPr>
      <w:r w:rsidRPr="00664041">
        <w:rPr>
          <w:rFonts w:cs="Arial"/>
          <w:sz w:val="20"/>
          <w:szCs w:val="20"/>
        </w:rPr>
        <w:lastRenderedPageBreak/>
        <w:t>Data sits with the EEA and is subject to EU model clauses, specifically data for these services reside in the EU</w:t>
      </w:r>
      <w:r>
        <w:rPr>
          <w:rFonts w:cs="Arial"/>
          <w:sz w:val="20"/>
          <w:szCs w:val="20"/>
        </w:rPr>
        <w:t xml:space="preserve">: </w:t>
      </w:r>
      <w:r w:rsidR="00CC549B">
        <w:rPr>
          <w:rFonts w:cs="Arial"/>
          <w:sz w:val="20"/>
          <w:szCs w:val="20"/>
        </w:rPr>
        <w:t>Ireland</w:t>
      </w:r>
      <w:r w:rsidRPr="00664041">
        <w:rPr>
          <w:rFonts w:cs="Arial"/>
          <w:sz w:val="20"/>
          <w:szCs w:val="20"/>
        </w:rPr>
        <w:t xml:space="preserve"> and the Netherlands</w:t>
      </w:r>
      <w:r>
        <w:rPr>
          <w:rFonts w:cs="Arial"/>
          <w:sz w:val="20"/>
          <w:szCs w:val="20"/>
        </w:rPr>
        <w:t>.</w:t>
      </w:r>
    </w:p>
    <w:p w14:paraId="17F58A4E" w14:textId="3FBD8B10" w:rsidR="00A90BB6" w:rsidRPr="00A90BB6" w:rsidRDefault="00977673" w:rsidP="00515906">
      <w:pPr>
        <w:shd w:val="clear" w:color="auto" w:fill="FFFFFF"/>
        <w:spacing w:after="240" w:line="240" w:lineRule="auto"/>
        <w:rPr>
          <w:rFonts w:eastAsia="Times New Roman" w:cstheme="minorHAnsi"/>
          <w:b/>
          <w:sz w:val="20"/>
          <w:szCs w:val="20"/>
        </w:rPr>
      </w:pPr>
      <w:r>
        <w:rPr>
          <w:rFonts w:eastAsia="Times New Roman" w:cstheme="minorHAnsi"/>
          <w:b/>
          <w:sz w:val="20"/>
          <w:szCs w:val="20"/>
        </w:rPr>
        <w:t xml:space="preserve">9. </w:t>
      </w:r>
      <w:r w:rsidR="00A90BB6" w:rsidRPr="00A90BB6">
        <w:rPr>
          <w:rFonts w:eastAsia="Times New Roman" w:cstheme="minorHAnsi"/>
          <w:b/>
          <w:sz w:val="20"/>
          <w:szCs w:val="20"/>
        </w:rPr>
        <w:t>Security of the data stored</w:t>
      </w:r>
    </w:p>
    <w:p w14:paraId="41C77F71" w14:textId="2873BD1E" w:rsidR="00A90BB6" w:rsidRPr="00A90BB6" w:rsidRDefault="00A90BB6" w:rsidP="00A90BB6">
      <w:pPr>
        <w:shd w:val="clear" w:color="auto" w:fill="FFFFFF"/>
        <w:spacing w:after="240" w:line="240" w:lineRule="auto"/>
        <w:rPr>
          <w:rFonts w:cs="Arial"/>
          <w:sz w:val="20"/>
          <w:szCs w:val="20"/>
        </w:rPr>
      </w:pPr>
      <w:r w:rsidRPr="00A90BB6">
        <w:rPr>
          <w:rFonts w:cs="Arial"/>
          <w:sz w:val="20"/>
          <w:szCs w:val="20"/>
        </w:rPr>
        <w:t xml:space="preserve">SIMS </w:t>
      </w:r>
      <w:r w:rsidR="00CC549B">
        <w:rPr>
          <w:rFonts w:cs="Arial"/>
          <w:sz w:val="20"/>
          <w:szCs w:val="20"/>
        </w:rPr>
        <w:t>Parent</w:t>
      </w:r>
      <w:r w:rsidR="00BF37FD">
        <w:rPr>
          <w:rFonts w:cs="Arial"/>
          <w:sz w:val="20"/>
          <w:szCs w:val="20"/>
        </w:rPr>
        <w:t xml:space="preserve"> Lite</w:t>
      </w:r>
      <w:r w:rsidRPr="00A90BB6">
        <w:rPr>
          <w:rFonts w:cs="Arial"/>
          <w:sz w:val="20"/>
          <w:szCs w:val="20"/>
        </w:rPr>
        <w:t xml:space="preserve"> </w:t>
      </w:r>
      <w:r>
        <w:rPr>
          <w:rFonts w:cs="Arial"/>
          <w:sz w:val="20"/>
          <w:szCs w:val="20"/>
        </w:rPr>
        <w:t>is a securely hosted web service</w:t>
      </w:r>
      <w:r w:rsidRPr="00A90BB6">
        <w:rPr>
          <w:rFonts w:cs="Arial"/>
          <w:sz w:val="20"/>
          <w:szCs w:val="20"/>
        </w:rPr>
        <w:t xml:space="preserve">, delivered via the web using standard HTTPS TCP/IP protocols. </w:t>
      </w:r>
      <w:r>
        <w:rPr>
          <w:rFonts w:cs="Arial"/>
          <w:sz w:val="20"/>
          <w:szCs w:val="20"/>
        </w:rPr>
        <w:t xml:space="preserve">The SIMS </w:t>
      </w:r>
      <w:r w:rsidR="00CC549B">
        <w:rPr>
          <w:rFonts w:cs="Arial"/>
          <w:sz w:val="20"/>
          <w:szCs w:val="20"/>
        </w:rPr>
        <w:t>Parent</w:t>
      </w:r>
      <w:r>
        <w:rPr>
          <w:rFonts w:cs="Arial"/>
          <w:sz w:val="20"/>
          <w:szCs w:val="20"/>
        </w:rPr>
        <w:t xml:space="preserve"> application is</w:t>
      </w:r>
      <w:r w:rsidRPr="00A90BB6">
        <w:rPr>
          <w:rFonts w:cs="Arial"/>
          <w:sz w:val="20"/>
          <w:szCs w:val="20"/>
        </w:rPr>
        <w:t xml:space="preserve"> hosted on a secure and highly scalable managed service, with the main system hosting provided by Microsoft Azure® UK, which is reliable and resilient. Microsoft Windows Azure has G-Cloud Impact Level 2 (IL2) from the Cabinet Office for use across the UK Public Sector. All data is securely stored and processed within the EU and complies with UK data protection standards and requirements.  </w:t>
      </w:r>
    </w:p>
    <w:p w14:paraId="1D70F93B" w14:textId="7B2AF658" w:rsidR="00BF6DEC" w:rsidRDefault="00A90BB6" w:rsidP="00A90BB6">
      <w:pPr>
        <w:shd w:val="clear" w:color="auto" w:fill="FFFFFF"/>
        <w:spacing w:after="240" w:line="240" w:lineRule="auto"/>
        <w:rPr>
          <w:rFonts w:eastAsia="Times New Roman" w:cstheme="minorHAnsi"/>
          <w:sz w:val="20"/>
          <w:szCs w:val="20"/>
        </w:rPr>
      </w:pPr>
      <w:r w:rsidRPr="00A90BB6">
        <w:rPr>
          <w:rFonts w:cs="Arial"/>
          <w:sz w:val="20"/>
          <w:szCs w:val="20"/>
        </w:rPr>
        <w:t xml:space="preserve">Technical hosting and management for SIMS </w:t>
      </w:r>
      <w:r w:rsidR="00CC549B">
        <w:rPr>
          <w:rFonts w:cs="Arial"/>
          <w:sz w:val="20"/>
          <w:szCs w:val="20"/>
        </w:rPr>
        <w:t>Parent</w:t>
      </w:r>
      <w:r w:rsidR="00BF37FD">
        <w:rPr>
          <w:rFonts w:cs="Arial"/>
          <w:sz w:val="20"/>
          <w:szCs w:val="20"/>
        </w:rPr>
        <w:t xml:space="preserve"> Lite</w:t>
      </w:r>
      <w:r w:rsidRPr="00A90BB6">
        <w:rPr>
          <w:rFonts w:cs="Arial"/>
          <w:sz w:val="20"/>
          <w:szCs w:val="20"/>
        </w:rPr>
        <w:t xml:space="preserve"> is undertaken fully by Capita on behalf of the establishment, including the provision of all</w:t>
      </w:r>
      <w:r w:rsidR="00CC549B">
        <w:rPr>
          <w:rFonts w:cs="Arial"/>
          <w:sz w:val="20"/>
          <w:szCs w:val="20"/>
        </w:rPr>
        <w:t xml:space="preserve"> software,</w:t>
      </w:r>
      <w:r w:rsidRPr="00A90BB6">
        <w:rPr>
          <w:rFonts w:cs="Arial"/>
          <w:sz w:val="20"/>
          <w:szCs w:val="20"/>
        </w:rPr>
        <w:t xml:space="preserve"> maintenance operations, upgrades and background supporting processes. Application security is 256bit Secure Socket Layer (SSL), point-to-point encryption.</w:t>
      </w:r>
    </w:p>
    <w:p w14:paraId="1216047C" w14:textId="658CB1B0" w:rsidR="00BF6DEC" w:rsidRDefault="00977673" w:rsidP="00A90BB6">
      <w:pPr>
        <w:shd w:val="clear" w:color="auto" w:fill="FFFFFF"/>
        <w:spacing w:after="240" w:line="240" w:lineRule="auto"/>
        <w:rPr>
          <w:rFonts w:eastAsia="Times New Roman" w:cstheme="minorHAnsi"/>
          <w:b/>
          <w:sz w:val="20"/>
          <w:szCs w:val="20"/>
        </w:rPr>
      </w:pPr>
      <w:r>
        <w:rPr>
          <w:rFonts w:eastAsia="Times New Roman" w:cstheme="minorHAnsi"/>
          <w:b/>
          <w:sz w:val="20"/>
          <w:szCs w:val="20"/>
        </w:rPr>
        <w:t xml:space="preserve">10. </w:t>
      </w:r>
      <w:r w:rsidR="00BF6DEC" w:rsidRPr="00A90BB6">
        <w:rPr>
          <w:rFonts w:eastAsia="Times New Roman" w:cstheme="minorHAnsi"/>
          <w:b/>
          <w:sz w:val="20"/>
          <w:szCs w:val="20"/>
        </w:rPr>
        <w:t>Where the data is processed</w:t>
      </w:r>
    </w:p>
    <w:p w14:paraId="71B6B76D" w14:textId="3A3994FD" w:rsidR="00FF4B40" w:rsidRPr="00CC549B" w:rsidRDefault="00A90BB6" w:rsidP="00CC549B">
      <w:pPr>
        <w:shd w:val="clear" w:color="auto" w:fill="FFFFFF"/>
        <w:spacing w:after="240" w:line="240" w:lineRule="auto"/>
        <w:rPr>
          <w:rFonts w:cs="Arial"/>
          <w:sz w:val="20"/>
          <w:szCs w:val="20"/>
        </w:rPr>
      </w:pPr>
      <w:r>
        <w:rPr>
          <w:rFonts w:cs="Arial"/>
          <w:sz w:val="20"/>
          <w:szCs w:val="20"/>
        </w:rPr>
        <w:t xml:space="preserve">The SIMS </w:t>
      </w:r>
      <w:r w:rsidR="00CC549B">
        <w:rPr>
          <w:rFonts w:cs="Arial"/>
          <w:sz w:val="20"/>
          <w:szCs w:val="20"/>
        </w:rPr>
        <w:t>Parent</w:t>
      </w:r>
      <w:r>
        <w:rPr>
          <w:rFonts w:cs="Arial"/>
          <w:sz w:val="20"/>
          <w:szCs w:val="20"/>
        </w:rPr>
        <w:t xml:space="preserve"> </w:t>
      </w:r>
      <w:r w:rsidR="00BF37FD">
        <w:rPr>
          <w:rFonts w:cs="Arial"/>
          <w:sz w:val="20"/>
          <w:szCs w:val="20"/>
        </w:rPr>
        <w:t xml:space="preserve">Lite </w:t>
      </w:r>
      <w:r>
        <w:rPr>
          <w:rFonts w:cs="Arial"/>
          <w:sz w:val="20"/>
          <w:szCs w:val="20"/>
        </w:rPr>
        <w:t>application is</w:t>
      </w:r>
      <w:r w:rsidRPr="00A90BB6">
        <w:rPr>
          <w:rFonts w:cs="Arial"/>
          <w:sz w:val="20"/>
          <w:szCs w:val="20"/>
        </w:rPr>
        <w:t xml:space="preserve"> hosted on a secure and highly scalable managed service, with the main system hosting provided by Microsoft Azure® UK, which is reliable and resilient. Microsoft Windows Azure has G-Cloud Impact Level 2 (IL2) from the Cabinet Office for use across the UK Public Sector. All data is securely stored and processed within the EU and complies with UK data protection standards and requirements.  </w:t>
      </w:r>
    </w:p>
    <w:p w14:paraId="09A7BB26" w14:textId="618994B6" w:rsidR="00B90028" w:rsidRPr="00B90028" w:rsidRDefault="00977673" w:rsidP="00B90028">
      <w:pPr>
        <w:rPr>
          <w:rFonts w:cs="Arial"/>
          <w:b/>
          <w:bCs/>
          <w:sz w:val="20"/>
          <w:szCs w:val="20"/>
        </w:rPr>
      </w:pPr>
      <w:r>
        <w:rPr>
          <w:rFonts w:cs="Arial"/>
          <w:b/>
          <w:bCs/>
          <w:sz w:val="20"/>
          <w:szCs w:val="20"/>
        </w:rPr>
        <w:t xml:space="preserve">11. </w:t>
      </w:r>
      <w:r w:rsidR="00B90028" w:rsidRPr="00B90028">
        <w:rPr>
          <w:rFonts w:cs="Arial"/>
          <w:b/>
          <w:bCs/>
          <w:sz w:val="20"/>
          <w:szCs w:val="20"/>
        </w:rPr>
        <w:t>What information from sign in providers does Capita receive and store?</w:t>
      </w:r>
    </w:p>
    <w:p w14:paraId="02C35FAC" w14:textId="77777777" w:rsidR="00B90028" w:rsidRPr="00B90028" w:rsidRDefault="00B90028" w:rsidP="00B90028">
      <w:pPr>
        <w:rPr>
          <w:rFonts w:cs="Arial"/>
          <w:sz w:val="20"/>
          <w:szCs w:val="20"/>
        </w:rPr>
      </w:pPr>
      <w:r w:rsidRPr="00B90028">
        <w:rPr>
          <w:rFonts w:cs="Arial"/>
          <w:sz w:val="20"/>
          <w:szCs w:val="20"/>
        </w:rPr>
        <w:t>When a parent user logs into the service using a third-party login via SIMS ID they are prompted with a consent screen where they consent for their e-mail address and name to be passed to SIMS ID.</w:t>
      </w:r>
    </w:p>
    <w:p w14:paraId="1C3A0C2C" w14:textId="77777777" w:rsidR="00B90028" w:rsidRPr="00B90028" w:rsidRDefault="00B90028" w:rsidP="00B90028">
      <w:pPr>
        <w:rPr>
          <w:rFonts w:cs="Arial"/>
          <w:sz w:val="20"/>
          <w:szCs w:val="20"/>
        </w:rPr>
      </w:pPr>
      <w:r w:rsidRPr="00B90028">
        <w:rPr>
          <w:rFonts w:cs="Arial"/>
          <w:sz w:val="20"/>
          <w:szCs w:val="20"/>
        </w:rPr>
        <w:t>The e</w:t>
      </w:r>
      <w:r>
        <w:rPr>
          <w:rFonts w:cs="Arial"/>
          <w:sz w:val="20"/>
          <w:szCs w:val="20"/>
        </w:rPr>
        <w:t>-mail address and</w:t>
      </w:r>
      <w:r w:rsidRPr="00B90028">
        <w:rPr>
          <w:rFonts w:cs="Arial"/>
          <w:sz w:val="20"/>
          <w:szCs w:val="20"/>
        </w:rPr>
        <w:t xml:space="preserve"> </w:t>
      </w:r>
      <w:r>
        <w:rPr>
          <w:rFonts w:cs="Arial"/>
          <w:sz w:val="20"/>
          <w:szCs w:val="20"/>
        </w:rPr>
        <w:t>n</w:t>
      </w:r>
      <w:r w:rsidRPr="00B90028">
        <w:rPr>
          <w:rFonts w:cs="Arial"/>
          <w:sz w:val="20"/>
          <w:szCs w:val="20"/>
        </w:rPr>
        <w:t>ame are passed to SIMS ID but no extended properties are received other than a unique identifier.  The third-party id</w:t>
      </w:r>
      <w:r>
        <w:rPr>
          <w:rFonts w:cs="Arial"/>
          <w:sz w:val="20"/>
          <w:szCs w:val="20"/>
        </w:rPr>
        <w:t>entity</w:t>
      </w:r>
      <w:r w:rsidRPr="00B90028">
        <w:rPr>
          <w:rFonts w:cs="Arial"/>
          <w:sz w:val="20"/>
          <w:szCs w:val="20"/>
        </w:rPr>
        <w:t xml:space="preserve"> provider has no concept of the education establishments that the user is associated with however, SIMS ID understands the site context, as does Parent App.  </w:t>
      </w:r>
    </w:p>
    <w:p w14:paraId="79F1C0C9" w14:textId="77777777" w:rsidR="00B90028" w:rsidRPr="00B90028" w:rsidRDefault="00B90028" w:rsidP="00B90028">
      <w:pPr>
        <w:rPr>
          <w:rFonts w:cs="Arial"/>
          <w:sz w:val="20"/>
          <w:szCs w:val="20"/>
        </w:rPr>
      </w:pPr>
      <w:r w:rsidRPr="00B90028">
        <w:rPr>
          <w:rFonts w:cs="Arial"/>
          <w:sz w:val="20"/>
          <w:szCs w:val="20"/>
        </w:rPr>
        <w:t>In the SIMS ID Database we store the e-mai</w:t>
      </w:r>
      <w:r>
        <w:rPr>
          <w:rFonts w:cs="Arial"/>
          <w:sz w:val="20"/>
          <w:szCs w:val="20"/>
        </w:rPr>
        <w:t xml:space="preserve">l address, a unique identifier </w:t>
      </w:r>
      <w:r w:rsidRPr="00B90028">
        <w:rPr>
          <w:rFonts w:cs="Arial"/>
          <w:sz w:val="20"/>
          <w:szCs w:val="20"/>
        </w:rPr>
        <w:t>which may or may not be the same as their mail address or may be GUIDS (</w:t>
      </w:r>
      <w:r>
        <w:rPr>
          <w:rFonts w:cs="Arial"/>
          <w:sz w:val="20"/>
          <w:szCs w:val="20"/>
        </w:rPr>
        <w:t xml:space="preserve">Global Unique Identity </w:t>
      </w:r>
      <w:r w:rsidRPr="00B90028">
        <w:rPr>
          <w:rFonts w:cs="Arial"/>
          <w:sz w:val="20"/>
          <w:szCs w:val="20"/>
        </w:rPr>
        <w:t>that cannot be moved between services), the third-party provider detail may include the parents’ provided name, this is not stored – SIMS ID stores a name associated with the parent from Parent App (sims people service)</w:t>
      </w:r>
    </w:p>
    <w:p w14:paraId="4A7DD6D4" w14:textId="761AF9E8" w:rsidR="00B90028" w:rsidRPr="00B90028" w:rsidRDefault="00977673" w:rsidP="00B90028">
      <w:pPr>
        <w:rPr>
          <w:rFonts w:cs="Arial"/>
          <w:b/>
          <w:bCs/>
          <w:sz w:val="20"/>
          <w:szCs w:val="20"/>
        </w:rPr>
      </w:pPr>
      <w:r>
        <w:rPr>
          <w:rFonts w:cs="Arial"/>
          <w:b/>
          <w:bCs/>
          <w:sz w:val="20"/>
          <w:szCs w:val="20"/>
        </w:rPr>
        <w:t xml:space="preserve">12. </w:t>
      </w:r>
      <w:r w:rsidR="00B90028" w:rsidRPr="00B90028">
        <w:rPr>
          <w:rFonts w:cs="Arial"/>
          <w:b/>
          <w:bCs/>
          <w:sz w:val="20"/>
          <w:szCs w:val="20"/>
        </w:rPr>
        <w:t>Is the information received from Third party providers used outside of the sign-in process?</w:t>
      </w:r>
    </w:p>
    <w:p w14:paraId="58A76DF0" w14:textId="2ECA439B" w:rsidR="00B90028" w:rsidRPr="00B90028" w:rsidRDefault="00B90028" w:rsidP="00B90028">
      <w:pPr>
        <w:rPr>
          <w:rFonts w:cs="Arial"/>
          <w:sz w:val="20"/>
          <w:szCs w:val="20"/>
        </w:rPr>
      </w:pPr>
      <w:r w:rsidRPr="00B90028">
        <w:rPr>
          <w:rFonts w:cs="Arial"/>
          <w:sz w:val="20"/>
          <w:szCs w:val="20"/>
        </w:rPr>
        <w:t xml:space="preserve">This information is used to associate the third-party account with the SIMS ID identity that is used to authenticate the user to </w:t>
      </w:r>
      <w:r w:rsidR="00BF37FD">
        <w:rPr>
          <w:rFonts w:cs="Arial"/>
          <w:sz w:val="20"/>
          <w:szCs w:val="20"/>
        </w:rPr>
        <w:t>SIMS Parent Lite</w:t>
      </w:r>
      <w:r w:rsidRPr="00B90028">
        <w:rPr>
          <w:rFonts w:cs="Arial"/>
          <w:sz w:val="20"/>
          <w:szCs w:val="20"/>
        </w:rPr>
        <w:t>.  </w:t>
      </w:r>
      <w:r>
        <w:rPr>
          <w:rFonts w:cs="Arial"/>
          <w:sz w:val="20"/>
          <w:szCs w:val="20"/>
        </w:rPr>
        <w:t>The n</w:t>
      </w:r>
      <w:r w:rsidRPr="00B90028">
        <w:rPr>
          <w:rFonts w:cs="Arial"/>
          <w:sz w:val="20"/>
          <w:szCs w:val="20"/>
        </w:rPr>
        <w:t xml:space="preserve">ame from </w:t>
      </w:r>
      <w:r w:rsidR="00BF37FD">
        <w:rPr>
          <w:rFonts w:cs="Arial"/>
          <w:sz w:val="20"/>
          <w:szCs w:val="20"/>
        </w:rPr>
        <w:t>SIMS Parent Lite</w:t>
      </w:r>
      <w:r w:rsidRPr="00B90028">
        <w:rPr>
          <w:rFonts w:cs="Arial"/>
          <w:sz w:val="20"/>
          <w:szCs w:val="20"/>
        </w:rPr>
        <w:t xml:space="preserve"> is displayed to help in identifying correct sign in by the end user.</w:t>
      </w:r>
    </w:p>
    <w:p w14:paraId="2A3171BF" w14:textId="77777777" w:rsidR="00B90028" w:rsidRPr="00B90028" w:rsidRDefault="00B90028" w:rsidP="00B90028">
      <w:pPr>
        <w:rPr>
          <w:rFonts w:cs="Arial"/>
          <w:sz w:val="20"/>
          <w:szCs w:val="20"/>
        </w:rPr>
      </w:pPr>
      <w:r w:rsidRPr="00B90028">
        <w:rPr>
          <w:rFonts w:cs="Arial"/>
          <w:sz w:val="20"/>
          <w:szCs w:val="20"/>
        </w:rPr>
        <w:t xml:space="preserve">We do not store the </w:t>
      </w:r>
      <w:r>
        <w:rPr>
          <w:rFonts w:cs="Arial"/>
          <w:sz w:val="20"/>
          <w:szCs w:val="20"/>
        </w:rPr>
        <w:t>e</w:t>
      </w:r>
      <w:r w:rsidRPr="00B90028">
        <w:rPr>
          <w:rFonts w:cs="Arial"/>
          <w:sz w:val="20"/>
          <w:szCs w:val="20"/>
        </w:rPr>
        <w:t>mail address provided by the third-party login provider, we do however store the email address provided from parent app during the initial invite process for audit purposes.</w:t>
      </w:r>
    </w:p>
    <w:p w14:paraId="45E572E5" w14:textId="03F239CA" w:rsidR="00B90028" w:rsidRPr="00B90028" w:rsidRDefault="00977673" w:rsidP="00B90028">
      <w:pPr>
        <w:rPr>
          <w:rFonts w:cs="Arial"/>
          <w:b/>
          <w:bCs/>
          <w:sz w:val="20"/>
          <w:szCs w:val="20"/>
        </w:rPr>
      </w:pPr>
      <w:r>
        <w:rPr>
          <w:rFonts w:cs="Arial"/>
          <w:b/>
          <w:bCs/>
          <w:sz w:val="20"/>
          <w:szCs w:val="20"/>
        </w:rPr>
        <w:t xml:space="preserve">13. </w:t>
      </w:r>
      <w:r w:rsidR="00B90028" w:rsidRPr="00B90028">
        <w:rPr>
          <w:rFonts w:cs="Arial"/>
          <w:b/>
          <w:bCs/>
          <w:sz w:val="20"/>
          <w:szCs w:val="20"/>
        </w:rPr>
        <w:t>What information do sign-in providers receive from Capita?</w:t>
      </w:r>
    </w:p>
    <w:p w14:paraId="0E75921D" w14:textId="77777777" w:rsidR="00B90028" w:rsidRPr="00B90028" w:rsidRDefault="00B90028" w:rsidP="00B90028">
      <w:pPr>
        <w:rPr>
          <w:rFonts w:cs="Arial"/>
          <w:sz w:val="20"/>
          <w:szCs w:val="20"/>
        </w:rPr>
      </w:pPr>
      <w:r w:rsidRPr="00B90028">
        <w:rPr>
          <w:rFonts w:cs="Arial"/>
          <w:sz w:val="20"/>
          <w:szCs w:val="20"/>
        </w:rPr>
        <w:t>No</w:t>
      </w:r>
      <w:r>
        <w:rPr>
          <w:rFonts w:cs="Arial"/>
          <w:sz w:val="20"/>
          <w:szCs w:val="20"/>
        </w:rPr>
        <w:t xml:space="preserve"> data </w:t>
      </w:r>
      <w:r w:rsidRPr="00B90028">
        <w:rPr>
          <w:rFonts w:cs="Arial"/>
          <w:sz w:val="20"/>
          <w:szCs w:val="20"/>
        </w:rPr>
        <w:t xml:space="preserve">is passed from Capita to the sign in provider.  We do not send credential information to the third-party provider. The information those service providers have already is freely given and agreed to at the point the user creates an account with the third party and accept the T&amp;Cs of the provider.   </w:t>
      </w:r>
    </w:p>
    <w:p w14:paraId="4F730A9F" w14:textId="55603776" w:rsidR="00B90028" w:rsidRDefault="003B2C83" w:rsidP="00B90028">
      <w:pPr>
        <w:shd w:val="clear" w:color="auto" w:fill="FFFFFF"/>
        <w:spacing w:after="240" w:line="240" w:lineRule="auto"/>
        <w:rPr>
          <w:rFonts w:eastAsia="Times New Roman" w:cstheme="minorHAnsi"/>
          <w:b/>
          <w:sz w:val="20"/>
          <w:szCs w:val="20"/>
        </w:rPr>
      </w:pPr>
      <w:r>
        <w:rPr>
          <w:rFonts w:eastAsia="Times New Roman" w:cstheme="minorHAnsi"/>
          <w:b/>
          <w:sz w:val="20"/>
          <w:szCs w:val="20"/>
        </w:rPr>
        <w:t>14. Is there a</w:t>
      </w:r>
      <w:r w:rsidR="00B90028" w:rsidRPr="00A90BB6">
        <w:rPr>
          <w:rFonts w:eastAsia="Times New Roman" w:cstheme="minorHAnsi"/>
          <w:b/>
          <w:sz w:val="20"/>
          <w:szCs w:val="20"/>
        </w:rPr>
        <w:t xml:space="preserve">ny </w:t>
      </w:r>
      <w:r w:rsidR="00B90028">
        <w:rPr>
          <w:rFonts w:eastAsia="Times New Roman" w:cstheme="minorHAnsi"/>
          <w:b/>
          <w:sz w:val="20"/>
          <w:szCs w:val="20"/>
        </w:rPr>
        <w:t>additional Third Party processing of SIMS</w:t>
      </w:r>
      <w:r w:rsidR="00B90028" w:rsidRPr="00A90BB6">
        <w:rPr>
          <w:rFonts w:eastAsia="Times New Roman" w:cstheme="minorHAnsi"/>
          <w:b/>
          <w:sz w:val="20"/>
          <w:szCs w:val="20"/>
        </w:rPr>
        <w:t xml:space="preserve"> data?</w:t>
      </w:r>
    </w:p>
    <w:p w14:paraId="0B6B566C" w14:textId="77777777" w:rsidR="00B90028" w:rsidRDefault="00B90028" w:rsidP="00B90028">
      <w:pPr>
        <w:rPr>
          <w:rFonts w:eastAsia="Times New Roman" w:cstheme="minorHAnsi"/>
          <w:sz w:val="20"/>
          <w:szCs w:val="20"/>
        </w:rPr>
      </w:pPr>
      <w:r>
        <w:rPr>
          <w:rFonts w:eastAsia="Times New Roman" w:cstheme="minorHAnsi"/>
          <w:sz w:val="20"/>
          <w:szCs w:val="20"/>
        </w:rPr>
        <w:t>SIMS Parent sends reminder notifications using the Apple Push Notification service and the Google Cloud Messaging service.  These notifications contain summary information about Student events.</w:t>
      </w:r>
    </w:p>
    <w:p w14:paraId="2FDF2CDA" w14:textId="0A03E5E4" w:rsidR="00BF6DEC" w:rsidRDefault="003B2C83" w:rsidP="00922E75">
      <w:pPr>
        <w:shd w:val="clear" w:color="auto" w:fill="FFFFFF"/>
        <w:spacing w:after="0" w:line="240" w:lineRule="auto"/>
        <w:rPr>
          <w:rFonts w:eastAsia="Times New Roman" w:cstheme="minorHAnsi"/>
          <w:b/>
          <w:sz w:val="20"/>
          <w:szCs w:val="20"/>
        </w:rPr>
      </w:pPr>
      <w:r>
        <w:rPr>
          <w:rFonts w:eastAsia="Times New Roman" w:cstheme="minorHAnsi"/>
          <w:b/>
          <w:sz w:val="20"/>
          <w:szCs w:val="20"/>
        </w:rPr>
        <w:t xml:space="preserve">15. </w:t>
      </w:r>
      <w:r w:rsidR="00034734">
        <w:rPr>
          <w:rFonts w:eastAsia="Times New Roman" w:cstheme="minorHAnsi"/>
          <w:b/>
          <w:sz w:val="20"/>
          <w:szCs w:val="20"/>
        </w:rPr>
        <w:t>Cookies Policy</w:t>
      </w:r>
    </w:p>
    <w:p w14:paraId="1FC862D7" w14:textId="77777777" w:rsidR="00034734" w:rsidRDefault="00034734" w:rsidP="00922E75">
      <w:pPr>
        <w:shd w:val="clear" w:color="auto" w:fill="FFFFFF"/>
        <w:spacing w:after="0" w:line="240" w:lineRule="auto"/>
        <w:rPr>
          <w:rFonts w:eastAsia="Times New Roman" w:cstheme="minorHAnsi"/>
          <w:b/>
          <w:sz w:val="20"/>
          <w:szCs w:val="20"/>
        </w:rPr>
      </w:pPr>
    </w:p>
    <w:p w14:paraId="2B63D001" w14:textId="77777777" w:rsidR="00285C5C" w:rsidRPr="00034734" w:rsidRDefault="00285C5C" w:rsidP="00285C5C">
      <w:pPr>
        <w:rPr>
          <w:rFonts w:cs="Arial"/>
          <w:sz w:val="20"/>
          <w:szCs w:val="20"/>
        </w:rPr>
      </w:pPr>
      <w:r>
        <w:rPr>
          <w:rFonts w:cs="Arial"/>
          <w:sz w:val="20"/>
          <w:szCs w:val="20"/>
        </w:rPr>
        <w:t>SIMS Parent</w:t>
      </w:r>
      <w:r w:rsidRPr="00034734">
        <w:rPr>
          <w:rFonts w:cs="Arial"/>
          <w:sz w:val="20"/>
          <w:szCs w:val="20"/>
        </w:rPr>
        <w:t xml:space="preserve"> use</w:t>
      </w:r>
      <w:r>
        <w:rPr>
          <w:rFonts w:cs="Arial"/>
          <w:sz w:val="20"/>
          <w:szCs w:val="20"/>
        </w:rPr>
        <w:t>s</w:t>
      </w:r>
      <w:r w:rsidRPr="00034734">
        <w:rPr>
          <w:rFonts w:cs="Arial"/>
          <w:sz w:val="20"/>
          <w:szCs w:val="20"/>
        </w:rPr>
        <w:t xml:space="preserve"> a small number of cookies to provide the features in the web site and to help us improve its performance.</w:t>
      </w:r>
    </w:p>
    <w:p w14:paraId="2F2F8710" w14:textId="77777777" w:rsidR="00285C5C" w:rsidRPr="00034734" w:rsidRDefault="00285C5C" w:rsidP="00285C5C">
      <w:pPr>
        <w:rPr>
          <w:rFonts w:cs="Arial"/>
          <w:sz w:val="20"/>
          <w:szCs w:val="20"/>
        </w:rPr>
      </w:pPr>
      <w:r w:rsidRPr="00034734">
        <w:rPr>
          <w:rFonts w:cs="Arial"/>
          <w:sz w:val="20"/>
          <w:szCs w:val="20"/>
        </w:rPr>
        <w:t>If you do not know what cookies are, or how to control or delete them, then we recommend you visit</w:t>
      </w:r>
      <w:r>
        <w:rPr>
          <w:rFonts w:cs="Arial"/>
          <w:sz w:val="20"/>
          <w:szCs w:val="20"/>
        </w:rPr>
        <w:t xml:space="preserve"> </w:t>
      </w:r>
      <w:hyperlink r:id="rId14" w:history="1">
        <w:r w:rsidRPr="00285C5C">
          <w:rPr>
            <w:rFonts w:cs="Arial"/>
            <w:sz w:val="20"/>
          </w:rPr>
          <w:t>http://www.aboutcookies.org</w:t>
        </w:r>
      </w:hyperlink>
      <w:r w:rsidRPr="00034734">
        <w:rPr>
          <w:rFonts w:cs="Arial"/>
          <w:sz w:val="20"/>
          <w:szCs w:val="20"/>
        </w:rPr>
        <w:t> for detailed guidance.</w:t>
      </w:r>
    </w:p>
    <w:p w14:paraId="4D5D3C57" w14:textId="77777777" w:rsidR="00285C5C" w:rsidRPr="00034734" w:rsidRDefault="00285C5C" w:rsidP="00285C5C">
      <w:pPr>
        <w:rPr>
          <w:rFonts w:cs="Arial"/>
          <w:sz w:val="20"/>
          <w:szCs w:val="20"/>
        </w:rPr>
      </w:pPr>
      <w:r w:rsidRPr="00034734">
        <w:rPr>
          <w:rFonts w:cs="Arial"/>
          <w:sz w:val="20"/>
          <w:szCs w:val="20"/>
        </w:rPr>
        <w:lastRenderedPageBreak/>
        <w:t>The list below describe the cookies we use on this site and what we use them for:</w:t>
      </w:r>
    </w:p>
    <w:tbl>
      <w:tblPr>
        <w:tblW w:w="14400" w:type="dxa"/>
        <w:tblCellSpacing w:w="15" w:type="dxa"/>
        <w:shd w:val="clear" w:color="auto" w:fill="FFFFFF"/>
        <w:tblCellMar>
          <w:left w:w="0" w:type="dxa"/>
          <w:right w:w="0" w:type="dxa"/>
        </w:tblCellMar>
        <w:tblLook w:val="04A0" w:firstRow="1" w:lastRow="0" w:firstColumn="1" w:lastColumn="0" w:noHBand="0" w:noVBand="1"/>
      </w:tblPr>
      <w:tblGrid>
        <w:gridCol w:w="2520"/>
        <w:gridCol w:w="11880"/>
      </w:tblGrid>
      <w:tr w:rsidR="00285C5C" w:rsidRPr="00034734" w14:paraId="21075223" w14:textId="77777777" w:rsidTr="006B6720">
        <w:trPr>
          <w:tblHeader/>
          <w:tblCellSpacing w:w="15" w:type="dxa"/>
        </w:trPr>
        <w:tc>
          <w:tcPr>
            <w:tcW w:w="2475" w:type="dxa"/>
            <w:tcBorders>
              <w:top w:val="nil"/>
              <w:left w:val="nil"/>
              <w:bottom w:val="nil"/>
              <w:right w:val="nil"/>
            </w:tcBorders>
            <w:shd w:val="clear" w:color="auto" w:fill="FFFFFF"/>
            <w:vAlign w:val="center"/>
            <w:hideMark/>
          </w:tcPr>
          <w:p w14:paraId="0CE0B30B" w14:textId="77777777" w:rsidR="00285C5C" w:rsidRPr="00034734" w:rsidRDefault="00285C5C" w:rsidP="003C2B92">
            <w:pPr>
              <w:shd w:val="clear" w:color="auto" w:fill="FFFFFF"/>
              <w:spacing w:after="0" w:line="240" w:lineRule="auto"/>
              <w:rPr>
                <w:rFonts w:eastAsia="Times New Roman" w:cstheme="minorHAnsi"/>
                <w:b/>
                <w:bCs/>
                <w:color w:val="000000" w:themeColor="text1"/>
                <w:sz w:val="20"/>
                <w:szCs w:val="20"/>
              </w:rPr>
            </w:pPr>
            <w:r w:rsidRPr="00034734">
              <w:rPr>
                <w:rFonts w:eastAsia="Times New Roman" w:cstheme="minorHAnsi"/>
                <w:b/>
                <w:bCs/>
                <w:color w:val="000000" w:themeColor="text1"/>
                <w:sz w:val="20"/>
                <w:szCs w:val="20"/>
              </w:rPr>
              <w:t>Cookie Name</w:t>
            </w:r>
          </w:p>
        </w:tc>
        <w:tc>
          <w:tcPr>
            <w:tcW w:w="11835" w:type="dxa"/>
            <w:tcBorders>
              <w:top w:val="nil"/>
              <w:left w:val="nil"/>
              <w:bottom w:val="nil"/>
              <w:right w:val="nil"/>
            </w:tcBorders>
            <w:shd w:val="clear" w:color="auto" w:fill="FFFFFF"/>
            <w:vAlign w:val="center"/>
            <w:hideMark/>
          </w:tcPr>
          <w:p w14:paraId="234173E1" w14:textId="77777777" w:rsidR="00285C5C" w:rsidRPr="00034734" w:rsidRDefault="00285C5C" w:rsidP="003C2B92">
            <w:pPr>
              <w:shd w:val="clear" w:color="auto" w:fill="FFFFFF"/>
              <w:spacing w:after="0" w:line="240" w:lineRule="auto"/>
              <w:rPr>
                <w:rFonts w:eastAsia="Times New Roman" w:cstheme="minorHAnsi"/>
                <w:b/>
                <w:bCs/>
                <w:color w:val="000000" w:themeColor="text1"/>
                <w:sz w:val="20"/>
                <w:szCs w:val="20"/>
              </w:rPr>
            </w:pPr>
            <w:r w:rsidRPr="00034734">
              <w:rPr>
                <w:rFonts w:eastAsia="Times New Roman" w:cstheme="minorHAnsi"/>
                <w:b/>
                <w:bCs/>
                <w:color w:val="000000" w:themeColor="text1"/>
                <w:sz w:val="20"/>
                <w:szCs w:val="20"/>
              </w:rPr>
              <w:t>Purpose</w:t>
            </w:r>
          </w:p>
        </w:tc>
      </w:tr>
      <w:tr w:rsidR="00285C5C" w:rsidRPr="00034734" w14:paraId="0EDEA50E" w14:textId="77777777" w:rsidTr="006B6720">
        <w:trPr>
          <w:tblCellSpacing w:w="15" w:type="dxa"/>
        </w:trPr>
        <w:tc>
          <w:tcPr>
            <w:tcW w:w="2475" w:type="dxa"/>
            <w:tcBorders>
              <w:top w:val="nil"/>
              <w:left w:val="nil"/>
              <w:bottom w:val="nil"/>
              <w:right w:val="nil"/>
            </w:tcBorders>
            <w:shd w:val="clear" w:color="auto" w:fill="FFFFFF"/>
            <w:vAlign w:val="center"/>
            <w:hideMark/>
          </w:tcPr>
          <w:p w14:paraId="30E6C290" w14:textId="77777777" w:rsidR="00285C5C" w:rsidRPr="00034734" w:rsidRDefault="00285C5C" w:rsidP="00285C5C">
            <w:pPr>
              <w:shd w:val="clear" w:color="auto" w:fill="FFFFFF"/>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ai_authUser</w:t>
            </w:r>
          </w:p>
        </w:tc>
        <w:tc>
          <w:tcPr>
            <w:tcW w:w="11835" w:type="dxa"/>
            <w:tcBorders>
              <w:top w:val="nil"/>
              <w:left w:val="nil"/>
              <w:bottom w:val="nil"/>
              <w:right w:val="nil"/>
            </w:tcBorders>
            <w:shd w:val="clear" w:color="auto" w:fill="FFFFFF"/>
            <w:vAlign w:val="center"/>
            <w:hideMark/>
          </w:tcPr>
          <w:p w14:paraId="1FC2CA7B" w14:textId="77777777" w:rsidR="00285C5C" w:rsidRPr="00034734" w:rsidRDefault="006B6720" w:rsidP="003C2B92">
            <w:pPr>
              <w:shd w:val="clear" w:color="auto" w:fill="FFFFFF"/>
              <w:spacing w:after="0" w:line="240" w:lineRule="auto"/>
              <w:rPr>
                <w:rFonts w:eastAsia="Times New Roman" w:cstheme="minorHAnsi"/>
                <w:color w:val="000000" w:themeColor="text1"/>
                <w:sz w:val="20"/>
                <w:szCs w:val="20"/>
              </w:rPr>
            </w:pPr>
            <w:r w:rsidRPr="006B6720">
              <w:rPr>
                <w:rFonts w:eastAsia="Times New Roman" w:cstheme="minorHAnsi"/>
                <w:color w:val="000000" w:themeColor="text1"/>
                <w:sz w:val="20"/>
                <w:szCs w:val="20"/>
              </w:rPr>
              <w:t>This helps us to proactively analyse the performance of the site and its infrastructure</w:t>
            </w:r>
          </w:p>
        </w:tc>
      </w:tr>
      <w:tr w:rsidR="00285C5C" w:rsidRPr="00034734" w14:paraId="796E616A" w14:textId="77777777" w:rsidTr="006B6720">
        <w:trPr>
          <w:tblCellSpacing w:w="15" w:type="dxa"/>
        </w:trPr>
        <w:tc>
          <w:tcPr>
            <w:tcW w:w="2475" w:type="dxa"/>
            <w:tcBorders>
              <w:top w:val="nil"/>
              <w:left w:val="nil"/>
              <w:bottom w:val="nil"/>
              <w:right w:val="nil"/>
            </w:tcBorders>
            <w:shd w:val="clear" w:color="auto" w:fill="FFFFFF"/>
            <w:vAlign w:val="center"/>
            <w:hideMark/>
          </w:tcPr>
          <w:p w14:paraId="0E6ED1CC" w14:textId="77777777" w:rsidR="00285C5C" w:rsidRPr="00034734" w:rsidRDefault="00285C5C" w:rsidP="003C2B92">
            <w:pPr>
              <w:shd w:val="clear" w:color="auto" w:fill="FFFFFF"/>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ai_session</w:t>
            </w:r>
          </w:p>
        </w:tc>
        <w:tc>
          <w:tcPr>
            <w:tcW w:w="11835" w:type="dxa"/>
            <w:tcBorders>
              <w:top w:val="nil"/>
              <w:left w:val="nil"/>
              <w:bottom w:val="nil"/>
              <w:right w:val="nil"/>
            </w:tcBorders>
            <w:shd w:val="clear" w:color="auto" w:fill="FFFFFF"/>
            <w:vAlign w:val="center"/>
            <w:hideMark/>
          </w:tcPr>
          <w:p w14:paraId="4C732C11" w14:textId="77777777" w:rsidR="00285C5C" w:rsidRPr="00034734" w:rsidRDefault="006B6720" w:rsidP="003C2B92">
            <w:pPr>
              <w:shd w:val="clear" w:color="auto" w:fill="FFFFFF"/>
              <w:spacing w:after="0" w:line="240" w:lineRule="auto"/>
              <w:rPr>
                <w:rFonts w:eastAsia="Times New Roman" w:cstheme="minorHAnsi"/>
                <w:color w:val="000000" w:themeColor="text1"/>
                <w:sz w:val="20"/>
                <w:szCs w:val="20"/>
              </w:rPr>
            </w:pPr>
            <w:r w:rsidRPr="006B6720">
              <w:rPr>
                <w:rFonts w:eastAsia="Times New Roman" w:cstheme="minorHAnsi"/>
                <w:color w:val="000000" w:themeColor="text1"/>
                <w:sz w:val="20"/>
                <w:szCs w:val="20"/>
              </w:rPr>
              <w:t>This helps us to proactively analyse the performance of the site and its infrastructure</w:t>
            </w:r>
          </w:p>
        </w:tc>
      </w:tr>
      <w:tr w:rsidR="00285C5C" w:rsidRPr="00034734" w14:paraId="50D783CC" w14:textId="77777777" w:rsidTr="006B6720">
        <w:trPr>
          <w:tblCellSpacing w:w="15" w:type="dxa"/>
        </w:trPr>
        <w:tc>
          <w:tcPr>
            <w:tcW w:w="2475" w:type="dxa"/>
            <w:tcBorders>
              <w:top w:val="nil"/>
              <w:left w:val="nil"/>
              <w:bottom w:val="nil"/>
              <w:right w:val="nil"/>
            </w:tcBorders>
            <w:shd w:val="clear" w:color="auto" w:fill="FFFFFF"/>
            <w:vAlign w:val="center"/>
            <w:hideMark/>
          </w:tcPr>
          <w:p w14:paraId="1A9C062A" w14:textId="77777777" w:rsidR="00285C5C" w:rsidRPr="00034734" w:rsidRDefault="00285C5C" w:rsidP="003C2B92">
            <w:pPr>
              <w:shd w:val="clear" w:color="auto" w:fill="FFFFFF"/>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ai_user</w:t>
            </w:r>
          </w:p>
        </w:tc>
        <w:tc>
          <w:tcPr>
            <w:tcW w:w="11835" w:type="dxa"/>
            <w:tcBorders>
              <w:top w:val="nil"/>
              <w:left w:val="nil"/>
              <w:bottom w:val="nil"/>
              <w:right w:val="nil"/>
            </w:tcBorders>
            <w:shd w:val="clear" w:color="auto" w:fill="FFFFFF"/>
            <w:vAlign w:val="center"/>
            <w:hideMark/>
          </w:tcPr>
          <w:p w14:paraId="6EA52709" w14:textId="77777777" w:rsidR="00285C5C" w:rsidRPr="00034734" w:rsidRDefault="006B6720" w:rsidP="003C2B92">
            <w:pPr>
              <w:shd w:val="clear" w:color="auto" w:fill="FFFFFF"/>
              <w:spacing w:after="0" w:line="240" w:lineRule="auto"/>
              <w:rPr>
                <w:rFonts w:eastAsia="Times New Roman" w:cstheme="minorHAnsi"/>
                <w:color w:val="000000" w:themeColor="text1"/>
                <w:sz w:val="20"/>
                <w:szCs w:val="20"/>
              </w:rPr>
            </w:pPr>
            <w:r w:rsidRPr="006B6720">
              <w:rPr>
                <w:rFonts w:eastAsia="Times New Roman" w:cstheme="minorHAnsi"/>
                <w:color w:val="000000" w:themeColor="text1"/>
                <w:sz w:val="20"/>
                <w:szCs w:val="20"/>
              </w:rPr>
              <w:t>This helps us to proactively analyse the performance of the site and its infrastructure</w:t>
            </w:r>
          </w:p>
        </w:tc>
      </w:tr>
      <w:tr w:rsidR="00285C5C" w:rsidRPr="00034734" w14:paraId="647A5C11" w14:textId="77777777" w:rsidTr="006B6720">
        <w:trPr>
          <w:tblCellSpacing w:w="15" w:type="dxa"/>
        </w:trPr>
        <w:tc>
          <w:tcPr>
            <w:tcW w:w="2475" w:type="dxa"/>
            <w:tcBorders>
              <w:top w:val="nil"/>
              <w:left w:val="nil"/>
              <w:bottom w:val="nil"/>
              <w:right w:val="nil"/>
            </w:tcBorders>
            <w:shd w:val="clear" w:color="auto" w:fill="FFFFFF"/>
            <w:vAlign w:val="center"/>
            <w:hideMark/>
          </w:tcPr>
          <w:p w14:paraId="76E808F1" w14:textId="77777777" w:rsidR="00285C5C" w:rsidRPr="00034734" w:rsidRDefault="006B6720" w:rsidP="003C2B92">
            <w:pPr>
              <w:shd w:val="clear" w:color="auto" w:fill="FFFFFF"/>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angular-consent.global</w:t>
            </w:r>
          </w:p>
        </w:tc>
        <w:tc>
          <w:tcPr>
            <w:tcW w:w="11835" w:type="dxa"/>
            <w:tcBorders>
              <w:top w:val="nil"/>
              <w:left w:val="nil"/>
              <w:bottom w:val="nil"/>
              <w:right w:val="nil"/>
            </w:tcBorders>
            <w:shd w:val="clear" w:color="auto" w:fill="FFFFFF"/>
            <w:vAlign w:val="center"/>
            <w:hideMark/>
          </w:tcPr>
          <w:p w14:paraId="3EABEB9B" w14:textId="77777777" w:rsidR="00285C5C" w:rsidRPr="00034734" w:rsidRDefault="006B6720" w:rsidP="003C2B92">
            <w:pPr>
              <w:shd w:val="clear" w:color="auto" w:fill="FFFFFF"/>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Used to track if cookies have been accepted</w:t>
            </w:r>
          </w:p>
        </w:tc>
      </w:tr>
    </w:tbl>
    <w:p w14:paraId="452AF24F" w14:textId="77777777" w:rsidR="00EF355D" w:rsidRPr="00034734" w:rsidRDefault="00EF355D" w:rsidP="00EF355D">
      <w:pPr>
        <w:spacing w:before="360" w:after="240" w:line="240" w:lineRule="auto"/>
        <w:outlineLvl w:val="2"/>
        <w:rPr>
          <w:rFonts w:eastAsia="Times New Roman" w:cstheme="minorHAnsi"/>
          <w:b/>
          <w:sz w:val="20"/>
          <w:szCs w:val="20"/>
        </w:rPr>
      </w:pPr>
      <w:r w:rsidRPr="00034734">
        <w:rPr>
          <w:rFonts w:eastAsia="Times New Roman" w:cstheme="minorHAnsi"/>
          <w:b/>
          <w:sz w:val="20"/>
          <w:szCs w:val="20"/>
        </w:rPr>
        <w:t>Changes to this privacy notice</w:t>
      </w:r>
    </w:p>
    <w:p w14:paraId="1B9E9D63" w14:textId="0A85FA3E" w:rsidR="00EF355D" w:rsidRPr="00EF355D" w:rsidRDefault="00EF355D" w:rsidP="00EF355D">
      <w:pPr>
        <w:spacing w:line="240" w:lineRule="auto"/>
        <w:rPr>
          <w:rFonts w:eastAsia="Times New Roman" w:cs="Arial"/>
          <w:color w:val="000000"/>
          <w:sz w:val="20"/>
          <w:szCs w:val="20"/>
          <w:lang w:val="en"/>
        </w:rPr>
      </w:pPr>
      <w:r w:rsidRPr="00EF355D">
        <w:rPr>
          <w:rFonts w:eastAsia="Times New Roman" w:cs="Arial"/>
          <w:color w:val="000000"/>
          <w:sz w:val="20"/>
          <w:szCs w:val="20"/>
          <w:lang w:val="en"/>
        </w:rPr>
        <w:t>We keep our privacy notice under regular review. This privacy not</w:t>
      </w:r>
      <w:r>
        <w:rPr>
          <w:rFonts w:eastAsia="Times New Roman" w:cs="Arial"/>
          <w:color w:val="000000"/>
          <w:sz w:val="20"/>
          <w:szCs w:val="20"/>
          <w:lang w:val="en"/>
        </w:rPr>
        <w:t xml:space="preserve">ice was last updated on </w:t>
      </w:r>
      <w:r w:rsidR="003B2C83">
        <w:rPr>
          <w:rFonts w:eastAsia="Times New Roman" w:cs="Arial"/>
          <w:color w:val="000000"/>
          <w:sz w:val="20"/>
          <w:szCs w:val="20"/>
          <w:lang w:val="en"/>
        </w:rPr>
        <w:t>04/12</w:t>
      </w:r>
      <w:r w:rsidR="00285C5C">
        <w:rPr>
          <w:rFonts w:eastAsia="Times New Roman" w:cs="Arial"/>
          <w:color w:val="000000"/>
          <w:sz w:val="20"/>
          <w:szCs w:val="20"/>
          <w:lang w:val="en"/>
        </w:rPr>
        <w:t>/2017</w:t>
      </w:r>
    </w:p>
    <w:p w14:paraId="2F08ACE4" w14:textId="77777777" w:rsidR="00E46895" w:rsidRDefault="00E46895" w:rsidP="00922E75">
      <w:pPr>
        <w:shd w:val="clear" w:color="auto" w:fill="FFFFFF"/>
        <w:spacing w:before="100" w:beforeAutospacing="1" w:after="100" w:afterAutospacing="1" w:line="240" w:lineRule="auto"/>
        <w:outlineLvl w:val="4"/>
        <w:rPr>
          <w:rFonts w:eastAsia="Times New Roman" w:cstheme="minorHAnsi"/>
          <w:b/>
          <w:bCs/>
          <w:sz w:val="20"/>
          <w:szCs w:val="20"/>
        </w:rPr>
      </w:pPr>
    </w:p>
    <w:p w14:paraId="7ADD7D11" w14:textId="77777777" w:rsidR="00E46895" w:rsidRDefault="00E46895" w:rsidP="00922E75">
      <w:pPr>
        <w:shd w:val="clear" w:color="auto" w:fill="FFFFFF"/>
        <w:spacing w:before="100" w:beforeAutospacing="1" w:after="100" w:afterAutospacing="1" w:line="240" w:lineRule="auto"/>
        <w:outlineLvl w:val="4"/>
        <w:rPr>
          <w:rFonts w:eastAsia="Times New Roman" w:cstheme="minorHAnsi"/>
          <w:b/>
          <w:bCs/>
          <w:sz w:val="20"/>
          <w:szCs w:val="20"/>
        </w:rPr>
      </w:pPr>
    </w:p>
    <w:p w14:paraId="1E13F801" w14:textId="77777777" w:rsidR="00E46895" w:rsidRDefault="00E46895" w:rsidP="00922E75">
      <w:pPr>
        <w:shd w:val="clear" w:color="auto" w:fill="FFFFFF"/>
        <w:spacing w:before="100" w:beforeAutospacing="1" w:after="100" w:afterAutospacing="1" w:line="240" w:lineRule="auto"/>
        <w:outlineLvl w:val="4"/>
        <w:rPr>
          <w:rFonts w:eastAsia="Times New Roman" w:cstheme="minorHAnsi"/>
          <w:b/>
          <w:bCs/>
          <w:sz w:val="20"/>
          <w:szCs w:val="20"/>
        </w:rPr>
      </w:pPr>
    </w:p>
    <w:p w14:paraId="7F1DF788" w14:textId="77777777" w:rsidR="00E46895" w:rsidRDefault="00E46895" w:rsidP="00922E75">
      <w:pPr>
        <w:shd w:val="clear" w:color="auto" w:fill="FFFFFF"/>
        <w:spacing w:before="100" w:beforeAutospacing="1" w:after="100" w:afterAutospacing="1" w:line="240" w:lineRule="auto"/>
        <w:outlineLvl w:val="4"/>
        <w:rPr>
          <w:rFonts w:eastAsia="Times New Roman" w:cstheme="minorHAnsi"/>
          <w:b/>
          <w:bCs/>
          <w:sz w:val="20"/>
          <w:szCs w:val="20"/>
        </w:rPr>
      </w:pPr>
    </w:p>
    <w:sectPr w:rsidR="00E46895" w:rsidSect="00A83D04">
      <w:footerReference w:type="default" r:id="rId15"/>
      <w:pgSz w:w="11906" w:h="16838"/>
      <w:pgMar w:top="720" w:right="720" w:bottom="720" w:left="720" w:header="5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A744A" w14:textId="77777777" w:rsidR="00066EE0" w:rsidRDefault="00066EE0" w:rsidP="00922E75">
      <w:pPr>
        <w:spacing w:after="0" w:line="240" w:lineRule="auto"/>
      </w:pPr>
      <w:r>
        <w:separator/>
      </w:r>
    </w:p>
  </w:endnote>
  <w:endnote w:type="continuationSeparator" w:id="0">
    <w:p w14:paraId="299150BB" w14:textId="77777777" w:rsidR="00066EE0" w:rsidRDefault="00066EE0" w:rsidP="0092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10403"/>
      <w:docPartObj>
        <w:docPartGallery w:val="Page Numbers (Bottom of Page)"/>
        <w:docPartUnique/>
      </w:docPartObj>
    </w:sdtPr>
    <w:sdtEndPr/>
    <w:sdtContent>
      <w:p w14:paraId="658A53F9" w14:textId="7D800ADB" w:rsidR="000B4056" w:rsidRDefault="00B90028" w:rsidP="000B4056">
        <w:pPr>
          <w:pStyle w:val="Footer"/>
          <w:tabs>
            <w:tab w:val="clear" w:pos="9026"/>
            <w:tab w:val="right" w:pos="10348"/>
          </w:tabs>
        </w:pPr>
        <w:r>
          <w:t>Version 1.2</w:t>
        </w:r>
        <w:r w:rsidR="00643760">
          <w:t xml:space="preserve"> </w:t>
        </w:r>
        <w:r w:rsidR="00643760">
          <w:tab/>
          <w:t xml:space="preserve">Page | </w:t>
        </w:r>
        <w:r w:rsidR="00643760">
          <w:fldChar w:fldCharType="begin"/>
        </w:r>
        <w:r w:rsidR="00643760">
          <w:instrText xml:space="preserve"> PAGE   \* MERGEFORMAT </w:instrText>
        </w:r>
        <w:r w:rsidR="00643760">
          <w:fldChar w:fldCharType="separate"/>
        </w:r>
        <w:r w:rsidR="00312D25">
          <w:rPr>
            <w:noProof/>
          </w:rPr>
          <w:t>2</w:t>
        </w:r>
        <w:r w:rsidR="00643760">
          <w:fldChar w:fldCharType="end"/>
        </w:r>
        <w:r w:rsidR="00643760">
          <w:tab/>
        </w:r>
      </w:p>
    </w:sdtContent>
  </w:sdt>
  <w:p w14:paraId="06C45E30" w14:textId="77777777" w:rsidR="0079461D" w:rsidRDefault="00643760" w:rsidP="000B4056">
    <w:pPr>
      <w:pStyle w:val="Footer"/>
      <w:tabs>
        <w:tab w:val="clear" w:pos="9026"/>
        <w:tab w:val="right" w:pos="103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6B487" w14:textId="77777777" w:rsidR="00066EE0" w:rsidRDefault="00066EE0" w:rsidP="00922E75">
      <w:pPr>
        <w:spacing w:after="0" w:line="240" w:lineRule="auto"/>
      </w:pPr>
      <w:r>
        <w:separator/>
      </w:r>
    </w:p>
  </w:footnote>
  <w:footnote w:type="continuationSeparator" w:id="0">
    <w:p w14:paraId="6B24EB94" w14:textId="77777777" w:rsidR="00066EE0" w:rsidRDefault="00066EE0" w:rsidP="00922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82BBD"/>
    <w:multiLevelType w:val="hybridMultilevel"/>
    <w:tmpl w:val="56BABA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642CD"/>
    <w:multiLevelType w:val="hybridMultilevel"/>
    <w:tmpl w:val="0D44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AD32EA"/>
    <w:multiLevelType w:val="hybridMultilevel"/>
    <w:tmpl w:val="882C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E49F0"/>
    <w:multiLevelType w:val="hybridMultilevel"/>
    <w:tmpl w:val="1922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F7E65"/>
    <w:multiLevelType w:val="hybridMultilevel"/>
    <w:tmpl w:val="258E1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75"/>
    <w:rsid w:val="00034734"/>
    <w:rsid w:val="0003651E"/>
    <w:rsid w:val="00066EE0"/>
    <w:rsid w:val="000C5865"/>
    <w:rsid w:val="000D635A"/>
    <w:rsid w:val="001100AA"/>
    <w:rsid w:val="00195F8D"/>
    <w:rsid w:val="00285C5C"/>
    <w:rsid w:val="002F0ECB"/>
    <w:rsid w:val="00312D25"/>
    <w:rsid w:val="003B2C83"/>
    <w:rsid w:val="003C39FD"/>
    <w:rsid w:val="004F2870"/>
    <w:rsid w:val="00515906"/>
    <w:rsid w:val="00582831"/>
    <w:rsid w:val="005D17AB"/>
    <w:rsid w:val="00643760"/>
    <w:rsid w:val="00664041"/>
    <w:rsid w:val="00686E9A"/>
    <w:rsid w:val="006B4409"/>
    <w:rsid w:val="006B6720"/>
    <w:rsid w:val="00726C03"/>
    <w:rsid w:val="00766F3F"/>
    <w:rsid w:val="00870ECF"/>
    <w:rsid w:val="00922E75"/>
    <w:rsid w:val="0092790F"/>
    <w:rsid w:val="00977673"/>
    <w:rsid w:val="009B3E5E"/>
    <w:rsid w:val="00A3505B"/>
    <w:rsid w:val="00A44DAE"/>
    <w:rsid w:val="00A73355"/>
    <w:rsid w:val="00A90BB6"/>
    <w:rsid w:val="00AF7F16"/>
    <w:rsid w:val="00B90028"/>
    <w:rsid w:val="00BA58E3"/>
    <w:rsid w:val="00BC4B60"/>
    <w:rsid w:val="00BD4FE9"/>
    <w:rsid w:val="00BF37FD"/>
    <w:rsid w:val="00BF6DEC"/>
    <w:rsid w:val="00C162F5"/>
    <w:rsid w:val="00C17E68"/>
    <w:rsid w:val="00C57A5A"/>
    <w:rsid w:val="00C62F40"/>
    <w:rsid w:val="00C91AD9"/>
    <w:rsid w:val="00C97562"/>
    <w:rsid w:val="00CA5169"/>
    <w:rsid w:val="00CC549B"/>
    <w:rsid w:val="00D508B5"/>
    <w:rsid w:val="00DD17E8"/>
    <w:rsid w:val="00DF6D91"/>
    <w:rsid w:val="00DF7E26"/>
    <w:rsid w:val="00E36B00"/>
    <w:rsid w:val="00E46895"/>
    <w:rsid w:val="00E52532"/>
    <w:rsid w:val="00EF355D"/>
    <w:rsid w:val="00F83419"/>
    <w:rsid w:val="00FB25ED"/>
    <w:rsid w:val="00FF4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F537"/>
  <w15:docId w15:val="{4CF68F3D-9C1E-4FF4-81F6-B361A0CF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22E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347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2E7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22E75"/>
    <w:rPr>
      <w:color w:val="0000FF"/>
      <w:u w:val="single"/>
    </w:rPr>
  </w:style>
  <w:style w:type="table" w:styleId="TableGrid">
    <w:name w:val="Table Grid"/>
    <w:basedOn w:val="TableNormal"/>
    <w:uiPriority w:val="59"/>
    <w:rsid w:val="00922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22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E75"/>
  </w:style>
  <w:style w:type="paragraph" w:styleId="Header">
    <w:name w:val="header"/>
    <w:basedOn w:val="Normal"/>
    <w:link w:val="HeaderChar"/>
    <w:uiPriority w:val="99"/>
    <w:unhideWhenUsed/>
    <w:rsid w:val="00922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E75"/>
  </w:style>
  <w:style w:type="character" w:styleId="CommentReference">
    <w:name w:val="annotation reference"/>
    <w:basedOn w:val="DefaultParagraphFont"/>
    <w:uiPriority w:val="99"/>
    <w:semiHidden/>
    <w:unhideWhenUsed/>
    <w:rsid w:val="00BF6DEC"/>
    <w:rPr>
      <w:sz w:val="16"/>
      <w:szCs w:val="16"/>
    </w:rPr>
  </w:style>
  <w:style w:type="paragraph" w:styleId="CommentText">
    <w:name w:val="annotation text"/>
    <w:basedOn w:val="Normal"/>
    <w:link w:val="CommentTextChar"/>
    <w:uiPriority w:val="99"/>
    <w:semiHidden/>
    <w:unhideWhenUsed/>
    <w:rsid w:val="00BF6DEC"/>
    <w:pPr>
      <w:spacing w:line="240" w:lineRule="auto"/>
    </w:pPr>
    <w:rPr>
      <w:sz w:val="20"/>
      <w:szCs w:val="20"/>
    </w:rPr>
  </w:style>
  <w:style w:type="character" w:customStyle="1" w:styleId="CommentTextChar">
    <w:name w:val="Comment Text Char"/>
    <w:basedOn w:val="DefaultParagraphFont"/>
    <w:link w:val="CommentText"/>
    <w:uiPriority w:val="99"/>
    <w:semiHidden/>
    <w:rsid w:val="00BF6DEC"/>
    <w:rPr>
      <w:sz w:val="20"/>
      <w:szCs w:val="20"/>
    </w:rPr>
  </w:style>
  <w:style w:type="paragraph" w:styleId="CommentSubject">
    <w:name w:val="annotation subject"/>
    <w:basedOn w:val="CommentText"/>
    <w:next w:val="CommentText"/>
    <w:link w:val="CommentSubjectChar"/>
    <w:uiPriority w:val="99"/>
    <w:semiHidden/>
    <w:unhideWhenUsed/>
    <w:rsid w:val="00BF6DEC"/>
    <w:rPr>
      <w:b/>
      <w:bCs/>
    </w:rPr>
  </w:style>
  <w:style w:type="character" w:customStyle="1" w:styleId="CommentSubjectChar">
    <w:name w:val="Comment Subject Char"/>
    <w:basedOn w:val="CommentTextChar"/>
    <w:link w:val="CommentSubject"/>
    <w:uiPriority w:val="99"/>
    <w:semiHidden/>
    <w:rsid w:val="00BF6DEC"/>
    <w:rPr>
      <w:b/>
      <w:bCs/>
      <w:sz w:val="20"/>
      <w:szCs w:val="20"/>
    </w:rPr>
  </w:style>
  <w:style w:type="paragraph" w:styleId="BalloonText">
    <w:name w:val="Balloon Text"/>
    <w:basedOn w:val="Normal"/>
    <w:link w:val="BalloonTextChar"/>
    <w:uiPriority w:val="99"/>
    <w:semiHidden/>
    <w:unhideWhenUsed/>
    <w:rsid w:val="00BF6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DEC"/>
    <w:rPr>
      <w:rFonts w:ascii="Segoe UI" w:hAnsi="Segoe UI" w:cs="Segoe UI"/>
      <w:sz w:val="18"/>
      <w:szCs w:val="18"/>
    </w:rPr>
  </w:style>
  <w:style w:type="paragraph" w:styleId="NormalWeb">
    <w:name w:val="Normal (Web)"/>
    <w:basedOn w:val="Normal"/>
    <w:uiPriority w:val="99"/>
    <w:semiHidden/>
    <w:unhideWhenUsed/>
    <w:rsid w:val="00EF355D"/>
    <w:pPr>
      <w:spacing w:after="24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A58E3"/>
    <w:pPr>
      <w:widowControl w:val="0"/>
      <w:autoSpaceDE w:val="0"/>
      <w:autoSpaceDN w:val="0"/>
      <w:adjustRightInd w:val="0"/>
      <w:spacing w:before="120" w:after="0" w:line="300" w:lineRule="atLeast"/>
    </w:pPr>
    <w:rPr>
      <w:rFonts w:ascii="Arial" w:hAnsi="Arial" w:cs="Calibri"/>
      <w:sz w:val="20"/>
    </w:rPr>
  </w:style>
  <w:style w:type="character" w:customStyle="1" w:styleId="BodyTextChar">
    <w:name w:val="Body Text Char"/>
    <w:basedOn w:val="DefaultParagraphFont"/>
    <w:link w:val="BodyText"/>
    <w:uiPriority w:val="1"/>
    <w:rsid w:val="00BA58E3"/>
    <w:rPr>
      <w:rFonts w:ascii="Arial" w:hAnsi="Arial" w:cs="Calibri"/>
      <w:sz w:val="20"/>
    </w:rPr>
  </w:style>
  <w:style w:type="paragraph" w:styleId="ListParagraph">
    <w:name w:val="List Paragraph"/>
    <w:basedOn w:val="Normal"/>
    <w:uiPriority w:val="34"/>
    <w:qFormat/>
    <w:rsid w:val="00034734"/>
    <w:pPr>
      <w:spacing w:after="0" w:line="240" w:lineRule="auto"/>
      <w:ind w:left="720"/>
      <w:contextualSpacing/>
    </w:pPr>
    <w:rPr>
      <w:rFonts w:ascii="Times New Roman" w:eastAsiaTheme="minorHAnsi" w:hAnsi="Times New Roman" w:cs="Times New Roman"/>
      <w:sz w:val="24"/>
      <w:szCs w:val="24"/>
    </w:rPr>
  </w:style>
  <w:style w:type="character" w:customStyle="1" w:styleId="Heading4Char">
    <w:name w:val="Heading 4 Char"/>
    <w:basedOn w:val="DefaultParagraphFont"/>
    <w:link w:val="Heading4"/>
    <w:uiPriority w:val="9"/>
    <w:semiHidden/>
    <w:rsid w:val="0003473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311645">
      <w:bodyDiv w:val="1"/>
      <w:marLeft w:val="0"/>
      <w:marRight w:val="0"/>
      <w:marTop w:val="0"/>
      <w:marBottom w:val="0"/>
      <w:divBdr>
        <w:top w:val="none" w:sz="0" w:space="0" w:color="auto"/>
        <w:left w:val="none" w:sz="0" w:space="0" w:color="auto"/>
        <w:bottom w:val="none" w:sz="0" w:space="0" w:color="auto"/>
        <w:right w:val="none" w:sz="0" w:space="0" w:color="auto"/>
      </w:divBdr>
      <w:divsChild>
        <w:div w:id="1909686085">
          <w:marLeft w:val="0"/>
          <w:marRight w:val="0"/>
          <w:marTop w:val="0"/>
          <w:marBottom w:val="0"/>
          <w:divBdr>
            <w:top w:val="none" w:sz="0" w:space="0" w:color="auto"/>
            <w:left w:val="none" w:sz="0" w:space="0" w:color="auto"/>
            <w:bottom w:val="none" w:sz="0" w:space="0" w:color="auto"/>
            <w:right w:val="none" w:sz="0" w:space="0" w:color="auto"/>
          </w:divBdr>
          <w:divsChild>
            <w:div w:id="1233850572">
              <w:marLeft w:val="0"/>
              <w:marRight w:val="0"/>
              <w:marTop w:val="0"/>
              <w:marBottom w:val="0"/>
              <w:divBdr>
                <w:top w:val="none" w:sz="0" w:space="0" w:color="auto"/>
                <w:left w:val="none" w:sz="0" w:space="0" w:color="auto"/>
                <w:bottom w:val="none" w:sz="0" w:space="0" w:color="auto"/>
                <w:right w:val="none" w:sz="0" w:space="0" w:color="auto"/>
              </w:divBdr>
              <w:divsChild>
                <w:div w:id="780999560">
                  <w:marLeft w:val="0"/>
                  <w:marRight w:val="0"/>
                  <w:marTop w:val="0"/>
                  <w:marBottom w:val="480"/>
                  <w:divBdr>
                    <w:top w:val="none" w:sz="0" w:space="0" w:color="auto"/>
                    <w:left w:val="none" w:sz="0" w:space="0" w:color="auto"/>
                    <w:bottom w:val="none" w:sz="0" w:space="0" w:color="auto"/>
                    <w:right w:val="none" w:sz="0" w:space="0" w:color="auto"/>
                  </w:divBdr>
                  <w:divsChild>
                    <w:div w:id="12105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10514">
      <w:bodyDiv w:val="1"/>
      <w:marLeft w:val="0"/>
      <w:marRight w:val="0"/>
      <w:marTop w:val="0"/>
      <w:marBottom w:val="0"/>
      <w:divBdr>
        <w:top w:val="none" w:sz="0" w:space="0" w:color="auto"/>
        <w:left w:val="none" w:sz="0" w:space="0" w:color="auto"/>
        <w:bottom w:val="none" w:sz="0" w:space="0" w:color="auto"/>
        <w:right w:val="none" w:sz="0" w:space="0" w:color="auto"/>
      </w:divBdr>
    </w:div>
    <w:div w:id="1265531694">
      <w:bodyDiv w:val="1"/>
      <w:marLeft w:val="0"/>
      <w:marRight w:val="0"/>
      <w:marTop w:val="0"/>
      <w:marBottom w:val="0"/>
      <w:divBdr>
        <w:top w:val="none" w:sz="0" w:space="0" w:color="auto"/>
        <w:left w:val="none" w:sz="0" w:space="0" w:color="auto"/>
        <w:bottom w:val="none" w:sz="0" w:space="0" w:color="auto"/>
        <w:right w:val="none" w:sz="0" w:space="0" w:color="auto"/>
      </w:divBdr>
    </w:div>
    <w:div w:id="1710184422">
      <w:bodyDiv w:val="1"/>
      <w:marLeft w:val="0"/>
      <w:marRight w:val="0"/>
      <w:marTop w:val="0"/>
      <w:marBottom w:val="0"/>
      <w:divBdr>
        <w:top w:val="none" w:sz="0" w:space="0" w:color="auto"/>
        <w:left w:val="none" w:sz="0" w:space="0" w:color="auto"/>
        <w:bottom w:val="none" w:sz="0" w:space="0" w:color="auto"/>
        <w:right w:val="none" w:sz="0" w:space="0" w:color="auto"/>
      </w:divBdr>
    </w:div>
    <w:div w:id="17157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capita.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pita-si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data-protection/data-protection-principl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6BAD720E5409A40BEA33F8F45A6670B" ma:contentTypeVersion="71" ma:contentTypeDescription="Create a new document." ma:contentTypeScope="" ma:versionID="53aa1eac594070a3481b527e72c7d9ba">
  <xsd:schema xmlns:xsd="http://www.w3.org/2001/XMLSchema" xmlns:xs="http://www.w3.org/2001/XMLSchema" xmlns:p="http://schemas.microsoft.com/office/2006/metadata/properties" xmlns:ns1="http://schemas.microsoft.com/sharepoint/v3" xmlns:ns2="a6a28356-f4fe-4097-a94c-778bd662730a" xmlns:ns3="deba8f1d-fc82-455e-a1eb-e2d787ab99a0" xmlns:ns5="http://schemas.microsoft.com/sharepoint.v3" targetNamespace="http://schemas.microsoft.com/office/2006/metadata/properties" ma:root="true" ma:fieldsID="49c22e30fcaa2710e1401b81cc46dbac" ns1:_="" ns2:_="" ns3:_="" ns5:_="">
    <xsd:import namespace="http://schemas.microsoft.com/sharepoint/v3"/>
    <xsd:import namespace="a6a28356-f4fe-4097-a94c-778bd662730a"/>
    <xsd:import namespace="deba8f1d-fc82-455e-a1eb-e2d787ab99a0"/>
    <xsd:import namespace="http://schemas.microsoft.com/sharepoint.v3"/>
    <xsd:element name="properties">
      <xsd:complexType>
        <xsd:sequence>
          <xsd:element name="documentManagement">
            <xsd:complexType>
              <xsd:all>
                <xsd:element ref="ns2:Document_Description" minOccurs="0"/>
                <xsd:element ref="ns3:All_x0020_PAGs" minOccurs="0"/>
                <xsd:element ref="ns3:SIMS_x0020_PAGs" minOccurs="0"/>
                <xsd:element ref="ns3:ONE_x0020_PAGs" minOccurs="0"/>
                <xsd:element ref="ns3:Other_x0020_PAGs" minOccurs="0"/>
                <xsd:element ref="ns3:Start_x0020_Date"/>
                <xsd:element ref="ns3:End_x0020_Date"/>
                <xsd:element ref="ns1:PublishingExpirationDate" minOccurs="0"/>
                <xsd:element ref="ns1:PublishingStartDate" minOccurs="0"/>
                <xsd:element ref="ns5:CategoryDescription" minOccurs="0"/>
                <xsd:element ref="ns2:_dlc_DocId" minOccurs="0"/>
                <xsd:element ref="ns2:_dlc_DocIdUrl" minOccurs="0"/>
                <xsd:element ref="ns2:_dlc_DocIdPersistId" minOccurs="0"/>
                <xsd:element ref="ns2:TaxCatchAll" minOccurs="0"/>
                <xsd:element ref="ns3:f7370ad9c04b46f3a97f93672d5a7c8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a28356-f4fe-4097-a94c-778bd662730a" elementFormDefault="qualified">
    <xsd:import namespace="http://schemas.microsoft.com/office/2006/documentManagement/types"/>
    <xsd:import namespace="http://schemas.microsoft.com/office/infopath/2007/PartnerControls"/>
    <xsd:element name="Document_Description" ma:index="2" nillable="true" ma:displayName="Document_Description" ma:description="Note: The description should be a short, clear explanation of the document for the customer. This will eventually be displayed in the search results." ma:internalName="Document_Description" ma:readOnly="fals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33f57a27-cc25-46ed-bc45-b147b5733ff0}" ma:internalName="TaxCatchAll" ma:showField="CatchAllData" ma:web="a6a28356-f4fe-4097-a94c-778bd66273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ba8f1d-fc82-455e-a1eb-e2d787ab99a0" elementFormDefault="qualified">
    <xsd:import namespace="http://schemas.microsoft.com/office/2006/documentManagement/types"/>
    <xsd:import namespace="http://schemas.microsoft.com/office/infopath/2007/PartnerControls"/>
    <xsd:element name="All_x0020_PAGs" ma:index="3" nillable="true" ma:displayName="All PAGs" ma:default="0" ma:internalName="All_x0020_PAGs" ma:readOnly="false">
      <xsd:simpleType>
        <xsd:restriction base="dms:Boolean"/>
      </xsd:simpleType>
    </xsd:element>
    <xsd:element name="SIMS_x0020_PAGs" ma:index="4" nillable="true" ma:displayName="SIMS PAGs" ma:internalName="SIMS_x0020_PAGs" ma:readOnly="false">
      <xsd:complexType>
        <xsd:complexContent>
          <xsd:extension base="dms:MultiChoice">
            <xsd:sequence>
              <xsd:element name="Value" maxOccurs="unbounded" minOccurs="0" nillable="true">
                <xsd:simpleType>
                  <xsd:restriction base="dms:Choice">
                    <xsd:enumeration value="Academy Schools"/>
                    <xsd:enumeration value="Capita IBS"/>
                    <xsd:enumeration value="Capita Supported"/>
                    <xsd:enumeration value="Direct Licensed"/>
                    <xsd:enumeration value="FMS Only"/>
                    <xsd:enumeration value="FMS Partner"/>
                    <xsd:enumeration value="Free Schools"/>
                    <xsd:enumeration value="Independent Schools"/>
                    <xsd:enumeration value="International Schools"/>
                    <xsd:enumeration value="LA Maintained"/>
                    <xsd:enumeration value="SIMS Partners"/>
                    <xsd:enumeration value="SIMS Partnership Schools"/>
                    <xsd:enumeration value="SIMS Support Teams"/>
                    <xsd:enumeration value="SIMS Primary"/>
                    <xsd:enumeration value="Multi-Academy Trusts"/>
                  </xsd:restriction>
                </xsd:simpleType>
              </xsd:element>
            </xsd:sequence>
          </xsd:extension>
        </xsd:complexContent>
      </xsd:complexType>
    </xsd:element>
    <xsd:element name="ONE_x0020_PAGs" ma:index="5" nillable="true" ma:displayName="ONE PAGs" ma:internalName="ONE_x0020_PAGs">
      <xsd:complexType>
        <xsd:complexContent>
          <xsd:extension base="dms:MultiChoice">
            <xsd:sequence>
              <xsd:element name="Value" maxOccurs="unbounded" minOccurs="0" nillable="true">
                <xsd:simpleType>
                  <xsd:restriction base="dms:Choice">
                    <xsd:enumeration value="eSuite"/>
                    <xsd:enumeration value="ONE Partners"/>
                    <xsd:enumeration value="ONE Support Teams"/>
                  </xsd:restriction>
                </xsd:simpleType>
              </xsd:element>
            </xsd:sequence>
          </xsd:extension>
        </xsd:complexContent>
      </xsd:complexType>
    </xsd:element>
    <xsd:element name="Other_x0020_PAGs" ma:index="6" nillable="true" ma:displayName="Other PAGs" ma:default="Capita Staff" ma:description="Note: Please do not uncheck Capita Staff as all Capita users should have access to all the documents" ma:internalName="Other_x0020_PAGs" ma:requiredMultiChoice="true">
      <xsd:complexType>
        <xsd:complexContent>
          <xsd:extension base="dms:MultiChoice">
            <xsd:sequence>
              <xsd:element name="Value" maxOccurs="unbounded" minOccurs="0" nillable="true">
                <xsd:simpleType>
                  <xsd:restriction base="dms:Choice">
                    <xsd:enumeration value="BACS Users"/>
                    <xsd:enumeration value="Capita Staff"/>
                    <xsd:enumeration value="Executive Groups"/>
                    <xsd:enumeration value="SIMS ID"/>
                  </xsd:restriction>
                </xsd:simpleType>
              </xsd:element>
            </xsd:sequence>
          </xsd:extension>
        </xsd:complexContent>
      </xsd:complexType>
    </xsd:element>
    <xsd:element name="Start_x0020_Date" ma:index="7" ma:displayName="Start Date" ma:default="[today]" ma:format="DateTime" ma:internalName="Start_x0020_Date">
      <xsd:simpleType>
        <xsd:restriction base="dms:DateTime"/>
      </xsd:simpleType>
    </xsd:element>
    <xsd:element name="End_x0020_Date" ma:index="8" ma:displayName="End Date" ma:description="i.e. Expiry Date" ma:format="DateTime" ma:internalName="End_x0020_Date">
      <xsd:simpleType>
        <xsd:restriction base="dms:DateTime"/>
      </xsd:simpleType>
    </xsd:element>
    <xsd:element name="f7370ad9c04b46f3a97f93672d5a7c84" ma:index="24" ma:taxonomy="true" ma:internalName="f7370ad9c04b46f3a97f93672d5a7c84" ma:taxonomyFieldName="Classification" ma:displayName="Classification" ma:default="" ma:fieldId="{f7370ad9-c04b-46f3-a97f-93672d5a7c84}" ma:taxonomyMulti="true" ma:sspId="4c2f94e0-fb17-4192-8fb8-a7c2a9b6b1c9" ma:termSetId="746d5758-13dd-461b-94a2-cca2d4dd7a1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5" nillable="true" ma:displayName="Description" ma:hidden="true" ma:internalName="CategoryDescrip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NE_x0020_PAGs xmlns="deba8f1d-fc82-455e-a1eb-e2d787ab99a0"/>
    <End_x0020_Date xmlns="deba8f1d-fc82-455e-a1eb-e2d787ab99a0">2018-12-14T00:00:00+00:00</End_x0020_Date>
    <Document_Description xmlns="a6a28356-f4fe-4097-a94c-778bd662730a" xsi:nil="true"/>
    <f7370ad9c04b46f3a97f93672d5a7c84 xmlns="deba8f1d-fc82-455e-a1eb-e2d787ab99a0">
      <Terms xmlns="http://schemas.microsoft.com/office/infopath/2007/PartnerControls">
        <TermInfo xmlns="http://schemas.microsoft.com/office/infopath/2007/PartnerControls">
          <TermName xmlns="http://schemas.microsoft.com/office/infopath/2007/PartnerControls">SIMS-Publications-Handbooks</TermName>
          <TermId xmlns="http://schemas.microsoft.com/office/infopath/2007/PartnerControls">6717d8e4-d3d3-44d3-b9e3-dc826ff1e8e7</TermId>
        </TermInfo>
      </Terms>
    </f7370ad9c04b46f3a97f93672d5a7c84>
    <PublishingExpirationDate xmlns="http://schemas.microsoft.com/sharepoint/v3" xsi:nil="true"/>
    <CategoryDescription xmlns="http://schemas.microsoft.com/sharepoint.v3" xsi:nil="true"/>
    <SIMS_x0020_PAGs xmlns="deba8f1d-fc82-455e-a1eb-e2d787ab99a0">
      <Value>Capita IBS</Value>
      <Value>SIMS Support Teams</Value>
    </SIMS_x0020_PAGs>
    <Start_x0020_Date xmlns="deba8f1d-fc82-455e-a1eb-e2d787ab99a0">2017-12-14T12:59:00+00:00</Start_x0020_Date>
    <PublishingStartDate xmlns="http://schemas.microsoft.com/sharepoint/v3" xsi:nil="true"/>
    <TaxCatchAll xmlns="a6a28356-f4fe-4097-a94c-778bd662730a">
      <Value>20</Value>
    </TaxCatchAll>
    <All_x0020_PAGs xmlns="deba8f1d-fc82-455e-a1eb-e2d787ab99a0">false</All_x0020_PAGs>
    <Other_x0020_PAGs xmlns="deba8f1d-fc82-455e-a1eb-e2d787ab99a0">
      <Value>Capita Staff</Value>
    </Other_x0020_PAGs>
    <_dlc_DocId xmlns="a6a28356-f4fe-4097-a94c-778bd662730a">RESOURCEID-1-5906</_dlc_DocId>
    <_dlc_DocIdUrl xmlns="a6a28356-f4fe-4097-a94c-778bd662730a">
      <Url>http://cssadxdynspt1/_layouts/15/DocIdRedir.aspx?ID=RESOURCEID-1-5906</Url>
      <Description>RESOURCEID-1-5906</Description>
    </_dlc_DocIdUrl>
  </documentManagement>
</p:properties>
</file>

<file path=customXml/itemProps1.xml><?xml version="1.0" encoding="utf-8"?>
<ds:datastoreItem xmlns:ds="http://schemas.openxmlformats.org/officeDocument/2006/customXml" ds:itemID="{252776F5-5506-4947-9DE2-596400FBF6BD}">
  <ds:schemaRefs>
    <ds:schemaRef ds:uri="http://schemas.microsoft.com/sharepoint/v3/contenttype/forms"/>
  </ds:schemaRefs>
</ds:datastoreItem>
</file>

<file path=customXml/itemProps2.xml><?xml version="1.0" encoding="utf-8"?>
<ds:datastoreItem xmlns:ds="http://schemas.openxmlformats.org/officeDocument/2006/customXml" ds:itemID="{A1CE5BD9-85A4-48DA-ABF4-CD6F7BA7CB3A}">
  <ds:schemaRefs>
    <ds:schemaRef ds:uri="http://schemas.microsoft.com/sharepoint/events"/>
  </ds:schemaRefs>
</ds:datastoreItem>
</file>

<file path=customXml/itemProps3.xml><?xml version="1.0" encoding="utf-8"?>
<ds:datastoreItem xmlns:ds="http://schemas.openxmlformats.org/officeDocument/2006/customXml" ds:itemID="{EA404F68-271F-4B6A-AC18-B466EC5DD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a28356-f4fe-4097-a94c-778bd662730a"/>
    <ds:schemaRef ds:uri="deba8f1d-fc82-455e-a1eb-e2d787ab99a0"/>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9142AE-7643-4B65-8721-151392330A4C}">
  <ds:schemaRefs>
    <ds:schemaRef ds:uri="http://purl.org/dc/terms/"/>
    <ds:schemaRef ds:uri="http://schemas.microsoft.com/office/2006/documentManagement/types"/>
    <ds:schemaRef ds:uri="http://purl.org/dc/dcmitype/"/>
    <ds:schemaRef ds:uri="a6a28356-f4fe-4097-a94c-778bd662730a"/>
    <ds:schemaRef ds:uri="deba8f1d-fc82-455e-a1eb-e2d787ab99a0"/>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CSS</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bjones</dc:creator>
  <cp:lastModifiedBy>Emma Gelfs</cp:lastModifiedBy>
  <cp:revision>2</cp:revision>
  <dcterms:created xsi:type="dcterms:W3CDTF">2018-02-22T10:12:00Z</dcterms:created>
  <dcterms:modified xsi:type="dcterms:W3CDTF">2018-02-22T10:12:00Z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0x010100A6BAD720E5409A40BEA33F8F45A6670B</vt:lpwstr>
  </property>
  <property fmtid="{D5CDD505-2E9C-101B-9397-08002B2CF9AE}" pid="3" name="_dlc_DocIdItemGuid">
    <vt:lpwstr>e5ce178e-d273-4390-9cd7-4a0ab4361d03</vt:lpwstr>
  </property>
  <property fmtid="{D5CDD505-2E9C-101B-9397-08002B2CF9AE}" pid="4" name="TargetAudienceChanged">
    <vt:bool>false</vt:bool>
  </property>
  <property fmtid="{D5CDD505-2E9C-101B-9397-08002B2CF9AE}" pid="5" name="Classification">
    <vt:lpwstr>20;#SIMS-Publications-Handbooks|6717d8e4-d3d3-44d3-b9e3-dc826ff1e8e7</vt:lpwstr>
  </property>
</Properties>
</file>